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DA8" w:rsidRPr="00501C6B" w:rsidRDefault="00501C6B" w:rsidP="00501C6B">
      <w:pPr>
        <w:jc w:val="right"/>
        <w:rPr>
          <w:b/>
          <w:i/>
          <w:u w:val="single"/>
        </w:rPr>
      </w:pPr>
      <w:r>
        <w:rPr>
          <w:b/>
        </w:rPr>
        <w:t xml:space="preserve">                                </w:t>
      </w:r>
      <w:r w:rsidRPr="00501C6B">
        <w:rPr>
          <w:b/>
          <w:i/>
          <w:u w:val="single"/>
        </w:rPr>
        <w:t>ОБРАЗЕЦ</w:t>
      </w:r>
    </w:p>
    <w:p w:rsidR="00696126" w:rsidRPr="00E873E3" w:rsidRDefault="00696126" w:rsidP="00770D90">
      <w:pPr>
        <w:jc w:val="center"/>
        <w:rPr>
          <w:b/>
        </w:rPr>
      </w:pPr>
      <w:r w:rsidRPr="00AA3542">
        <w:rPr>
          <w:b/>
        </w:rPr>
        <w:t>ДОГОВОР №</w:t>
      </w:r>
    </w:p>
    <w:p w:rsidR="00696126" w:rsidRPr="00AA3542" w:rsidRDefault="00696126" w:rsidP="00770D90">
      <w:pPr>
        <w:jc w:val="center"/>
        <w:rPr>
          <w:b/>
        </w:rPr>
      </w:pPr>
      <w:r w:rsidRPr="00AA3542">
        <w:rPr>
          <w:b/>
        </w:rPr>
        <w:t>на выполнение подрядных работ</w:t>
      </w:r>
    </w:p>
    <w:p w:rsidR="00696126" w:rsidRPr="00867A2B" w:rsidRDefault="00696126" w:rsidP="00770D90">
      <w:pPr>
        <w:jc w:val="both"/>
        <w:rPr>
          <w:sz w:val="20"/>
          <w:szCs w:val="20"/>
        </w:rPr>
      </w:pPr>
    </w:p>
    <w:p w:rsidR="00696126" w:rsidRPr="00CC56E2" w:rsidRDefault="008647F3" w:rsidP="00770D90">
      <w:pPr>
        <w:tabs>
          <w:tab w:val="left" w:pos="200"/>
          <w:tab w:val="right" w:pos="9808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ab/>
        <w:t>г.Пестово Новгородская область</w:t>
      </w:r>
      <w:r w:rsidR="00696126">
        <w:rPr>
          <w:i/>
          <w:sz w:val="20"/>
          <w:szCs w:val="20"/>
        </w:rPr>
        <w:tab/>
      </w:r>
      <w:r w:rsidR="00696126" w:rsidRPr="00CC56E2">
        <w:rPr>
          <w:b/>
          <w:i/>
          <w:sz w:val="20"/>
          <w:szCs w:val="20"/>
        </w:rPr>
        <w:t>"</w:t>
      </w:r>
      <w:r w:rsidR="00726D09">
        <w:rPr>
          <w:b/>
          <w:i/>
          <w:sz w:val="20"/>
          <w:szCs w:val="20"/>
        </w:rPr>
        <w:t xml:space="preserve">  </w:t>
      </w:r>
      <w:r w:rsidR="00696126" w:rsidRPr="00CC56E2">
        <w:rPr>
          <w:b/>
          <w:i/>
          <w:sz w:val="20"/>
          <w:szCs w:val="20"/>
        </w:rPr>
        <w:t xml:space="preserve">"  </w:t>
      </w:r>
      <w:r w:rsidR="00501C6B">
        <w:rPr>
          <w:b/>
          <w:i/>
          <w:sz w:val="20"/>
          <w:szCs w:val="20"/>
        </w:rPr>
        <w:t>_____________</w:t>
      </w:r>
      <w:r w:rsidR="00726D09">
        <w:rPr>
          <w:b/>
          <w:i/>
          <w:sz w:val="20"/>
          <w:szCs w:val="20"/>
        </w:rPr>
        <w:t xml:space="preserve">        </w:t>
      </w:r>
      <w:r w:rsidR="00AB5EA9">
        <w:rPr>
          <w:b/>
          <w:i/>
          <w:sz w:val="20"/>
          <w:szCs w:val="20"/>
        </w:rPr>
        <w:t xml:space="preserve">  2____</w:t>
      </w:r>
      <w:r w:rsidR="00696126" w:rsidRPr="00CC56E2">
        <w:rPr>
          <w:b/>
          <w:i/>
          <w:sz w:val="20"/>
          <w:szCs w:val="20"/>
        </w:rPr>
        <w:t xml:space="preserve"> г.</w:t>
      </w:r>
    </w:p>
    <w:p w:rsidR="00696126" w:rsidRPr="00CC56E2" w:rsidRDefault="00696126" w:rsidP="00770D90">
      <w:pPr>
        <w:jc w:val="both"/>
        <w:rPr>
          <w:sz w:val="20"/>
          <w:szCs w:val="20"/>
        </w:rPr>
      </w:pPr>
    </w:p>
    <w:p w:rsidR="00696126" w:rsidRPr="00867A2B" w:rsidRDefault="00726D09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696126" w:rsidRPr="00867A2B">
        <w:rPr>
          <w:sz w:val="20"/>
          <w:szCs w:val="20"/>
        </w:rPr>
        <w:t xml:space="preserve">Настоящий договор заключен между </w:t>
      </w:r>
      <w:r w:rsidR="008647F3">
        <w:rPr>
          <w:sz w:val="20"/>
          <w:szCs w:val="20"/>
        </w:rPr>
        <w:t>Индивидуальным предпринимателем Сальниковым Анатолием Александровичем, ИНН 531301635182, ОГРН 308533107700015, БИК 044959746</w:t>
      </w:r>
      <w:r w:rsidR="00696126">
        <w:rPr>
          <w:sz w:val="20"/>
          <w:szCs w:val="20"/>
        </w:rPr>
        <w:t xml:space="preserve">, </w:t>
      </w:r>
      <w:r w:rsidR="00696126" w:rsidRPr="00E07D78">
        <w:rPr>
          <w:sz w:val="20"/>
          <w:szCs w:val="20"/>
        </w:rPr>
        <w:t>именуемый</w:t>
      </w:r>
      <w:r w:rsidR="00696126" w:rsidRPr="00867A2B">
        <w:rPr>
          <w:sz w:val="20"/>
          <w:szCs w:val="20"/>
        </w:rPr>
        <w:t xml:space="preserve"> в дальнейшем </w:t>
      </w:r>
      <w:r w:rsidR="00696126">
        <w:rPr>
          <w:sz w:val="20"/>
          <w:szCs w:val="20"/>
        </w:rPr>
        <w:t>«Подрядчик», с одной стороны,</w:t>
      </w:r>
      <w:r w:rsidR="00696126" w:rsidRPr="000418E9">
        <w:rPr>
          <w:sz w:val="20"/>
          <w:szCs w:val="20"/>
        </w:rPr>
        <w:t xml:space="preserve"> и</w:t>
      </w:r>
      <w:r w:rsidR="00501C6B">
        <w:rPr>
          <w:sz w:val="20"/>
          <w:szCs w:val="20"/>
        </w:rPr>
        <w:t xml:space="preserve"> ____________________________________________________________________</w:t>
      </w:r>
      <w:r w:rsidR="00696126" w:rsidRPr="00867A2B">
        <w:rPr>
          <w:sz w:val="20"/>
          <w:szCs w:val="20"/>
        </w:rPr>
        <w:t>, именуем</w:t>
      </w:r>
      <w:r w:rsidR="00696126">
        <w:rPr>
          <w:sz w:val="20"/>
          <w:szCs w:val="20"/>
        </w:rPr>
        <w:t>ой</w:t>
      </w:r>
      <w:r w:rsidR="00696126" w:rsidRPr="00867A2B">
        <w:rPr>
          <w:sz w:val="20"/>
          <w:szCs w:val="20"/>
        </w:rPr>
        <w:t xml:space="preserve"> в дальнейшем </w:t>
      </w:r>
      <w:r w:rsidR="00696126">
        <w:rPr>
          <w:sz w:val="20"/>
          <w:szCs w:val="20"/>
        </w:rPr>
        <w:t>«</w:t>
      </w:r>
      <w:r w:rsidR="00696126" w:rsidRPr="00867A2B">
        <w:rPr>
          <w:sz w:val="20"/>
          <w:szCs w:val="20"/>
        </w:rPr>
        <w:t>Заказчик</w:t>
      </w:r>
      <w:r w:rsidR="00E873E3">
        <w:rPr>
          <w:sz w:val="20"/>
          <w:szCs w:val="20"/>
        </w:rPr>
        <w:t xml:space="preserve">», </w:t>
      </w:r>
      <w:r w:rsidR="00696126">
        <w:rPr>
          <w:sz w:val="20"/>
          <w:szCs w:val="20"/>
        </w:rPr>
        <w:t xml:space="preserve"> </w:t>
      </w:r>
      <w:r w:rsidR="00696126" w:rsidRPr="00867A2B">
        <w:rPr>
          <w:sz w:val="20"/>
          <w:szCs w:val="20"/>
        </w:rPr>
        <w:t>с другой стороны,</w:t>
      </w:r>
      <w:r w:rsidR="00696126">
        <w:rPr>
          <w:sz w:val="20"/>
          <w:szCs w:val="20"/>
        </w:rPr>
        <w:t xml:space="preserve"> заключили настоящий договор</w:t>
      </w:r>
      <w:r w:rsidR="00696126" w:rsidRPr="00867A2B">
        <w:rPr>
          <w:sz w:val="20"/>
          <w:szCs w:val="20"/>
        </w:rPr>
        <w:t xml:space="preserve"> о нижеследующем:</w:t>
      </w:r>
      <w:r w:rsidR="00696126">
        <w:rPr>
          <w:sz w:val="20"/>
          <w:szCs w:val="20"/>
        </w:rPr>
        <w:t xml:space="preserve"> </w:t>
      </w: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8A5BF8" w:rsidRDefault="00696126" w:rsidP="00770D90">
      <w:pPr>
        <w:jc w:val="center"/>
        <w:rPr>
          <w:b/>
        </w:rPr>
      </w:pPr>
      <w:r w:rsidRPr="008A5BF8">
        <w:rPr>
          <w:b/>
        </w:rPr>
        <w:t>1. Предмет договора</w:t>
      </w:r>
    </w:p>
    <w:p w:rsidR="00696126" w:rsidRPr="008A5BF8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1.1. По настоящему договору «Подрядчик» </w:t>
      </w:r>
      <w:r w:rsidRPr="00867A2B">
        <w:rPr>
          <w:sz w:val="20"/>
          <w:szCs w:val="20"/>
        </w:rPr>
        <w:t>обязуется</w:t>
      </w:r>
      <w:r>
        <w:rPr>
          <w:sz w:val="20"/>
          <w:szCs w:val="20"/>
        </w:rPr>
        <w:t xml:space="preserve"> по заданию «Заказчика»</w:t>
      </w:r>
      <w:r w:rsidRPr="00867A2B">
        <w:rPr>
          <w:sz w:val="20"/>
          <w:szCs w:val="20"/>
        </w:rPr>
        <w:t xml:space="preserve"> выполнить в соответствии с условиями настоящего Договора работу, а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обязуется принять эту работу и оплатить ее, согласно п.</w:t>
      </w:r>
      <w:r w:rsidRPr="00E33D08">
        <w:rPr>
          <w:sz w:val="20"/>
          <w:szCs w:val="20"/>
        </w:rPr>
        <w:t>3</w:t>
      </w:r>
      <w:r w:rsidRPr="00867A2B">
        <w:rPr>
          <w:sz w:val="20"/>
          <w:szCs w:val="20"/>
        </w:rPr>
        <w:t xml:space="preserve"> насто</w:t>
      </w:r>
      <w:r>
        <w:rPr>
          <w:sz w:val="20"/>
          <w:szCs w:val="20"/>
        </w:rPr>
        <w:t xml:space="preserve">ящего </w:t>
      </w:r>
      <w:r w:rsidRPr="00867A2B">
        <w:rPr>
          <w:sz w:val="20"/>
          <w:szCs w:val="20"/>
        </w:rPr>
        <w:t>Договора.</w:t>
      </w:r>
    </w:p>
    <w:p w:rsidR="00696126" w:rsidRPr="00C90103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1.2. «Подрядчик»</w:t>
      </w:r>
      <w:r w:rsidRPr="00867A2B">
        <w:rPr>
          <w:sz w:val="20"/>
          <w:szCs w:val="20"/>
        </w:rPr>
        <w:t xml:space="preserve"> производит на участке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монтаж сооружения</w:t>
      </w:r>
      <w:r>
        <w:rPr>
          <w:sz w:val="20"/>
          <w:szCs w:val="20"/>
        </w:rPr>
        <w:t xml:space="preserve"> (</w:t>
      </w:r>
      <w:r w:rsidR="005C569B">
        <w:rPr>
          <w:sz w:val="20"/>
          <w:szCs w:val="20"/>
        </w:rPr>
        <w:t>бани</w:t>
      </w:r>
      <w:r>
        <w:rPr>
          <w:sz w:val="20"/>
          <w:szCs w:val="20"/>
        </w:rPr>
        <w:t xml:space="preserve">) размером </w:t>
      </w:r>
      <w:r w:rsidR="005C569B">
        <w:rPr>
          <w:sz w:val="20"/>
          <w:szCs w:val="20"/>
        </w:rPr>
        <w:t>4</w:t>
      </w:r>
      <w:r w:rsidR="00A361A9">
        <w:rPr>
          <w:sz w:val="20"/>
          <w:szCs w:val="20"/>
        </w:rPr>
        <w:t>,0</w:t>
      </w:r>
      <w:r>
        <w:rPr>
          <w:sz w:val="20"/>
          <w:szCs w:val="20"/>
        </w:rPr>
        <w:t xml:space="preserve"> х </w:t>
      </w:r>
      <w:r w:rsidR="00A361A9">
        <w:rPr>
          <w:sz w:val="20"/>
          <w:szCs w:val="20"/>
        </w:rPr>
        <w:t>10</w:t>
      </w:r>
      <w:r w:rsidR="005C569B">
        <w:rPr>
          <w:sz w:val="20"/>
          <w:szCs w:val="20"/>
        </w:rPr>
        <w:t>,0</w:t>
      </w:r>
      <w:r>
        <w:rPr>
          <w:sz w:val="20"/>
          <w:szCs w:val="20"/>
        </w:rPr>
        <w:t xml:space="preserve"> </w:t>
      </w:r>
      <w:r w:rsidR="00A361A9">
        <w:rPr>
          <w:sz w:val="20"/>
          <w:szCs w:val="20"/>
        </w:rPr>
        <w:t>м из профилированного бруса естественной влажности</w:t>
      </w:r>
      <w:r w:rsidRPr="008363EF">
        <w:rPr>
          <w:sz w:val="20"/>
          <w:szCs w:val="20"/>
        </w:rPr>
        <w:t xml:space="preserve"> </w:t>
      </w:r>
      <w:r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1.3</w:t>
      </w:r>
      <w:r w:rsidRPr="00867A2B">
        <w:rPr>
          <w:sz w:val="20"/>
          <w:szCs w:val="20"/>
        </w:rPr>
        <w:t>. Виды работ и объем определяются в Приложении №1 и Приложении №2, которые являются неотъемлемыми частями настоящего договора.</w:t>
      </w:r>
    </w:p>
    <w:p w:rsidR="002D670F" w:rsidRDefault="00696126" w:rsidP="002D670F">
      <w:pPr>
        <w:spacing w:after="120"/>
        <w:rPr>
          <w:b/>
          <w:sz w:val="20"/>
          <w:szCs w:val="20"/>
        </w:rPr>
      </w:pPr>
      <w:r>
        <w:rPr>
          <w:sz w:val="20"/>
          <w:szCs w:val="20"/>
        </w:rPr>
        <w:t>1.4</w:t>
      </w:r>
      <w:r w:rsidRPr="00867A2B">
        <w:rPr>
          <w:sz w:val="20"/>
          <w:szCs w:val="20"/>
        </w:rPr>
        <w:t xml:space="preserve">. Монтаж сооружения производится на земельном участке, предоставленном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», который расположен по адресу</w:t>
      </w:r>
      <w:r w:rsidRPr="008A5BF8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696126" w:rsidRPr="002D670F" w:rsidRDefault="00696126" w:rsidP="002D670F">
      <w:pPr>
        <w:jc w:val="center"/>
        <w:rPr>
          <w:b/>
          <w:sz w:val="20"/>
          <w:szCs w:val="20"/>
          <w:u w:val="single"/>
        </w:rPr>
      </w:pP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2A66AA" w:rsidRDefault="00696126" w:rsidP="00770D90">
      <w:pPr>
        <w:jc w:val="center"/>
        <w:rPr>
          <w:b/>
        </w:rPr>
      </w:pPr>
      <w:r w:rsidRPr="002A66AA">
        <w:rPr>
          <w:b/>
        </w:rPr>
        <w:t>2. Требования заказчика к предмету договора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867A2B">
        <w:rPr>
          <w:sz w:val="20"/>
          <w:szCs w:val="20"/>
        </w:rPr>
        <w:t xml:space="preserve">.1. Предметом подряда (результатом выполненных работ по настоящему Договору) является: полностью завершенное в строительстве сооружение, согласно </w:t>
      </w:r>
      <w:r>
        <w:rPr>
          <w:sz w:val="20"/>
          <w:szCs w:val="20"/>
        </w:rPr>
        <w:t>данных, указанных в Приложении №1 и Приложении №2, утвержденных при подписании договора</w:t>
      </w:r>
      <w:r w:rsidRPr="00867A2B">
        <w:rPr>
          <w:sz w:val="20"/>
          <w:szCs w:val="20"/>
        </w:rPr>
        <w:t xml:space="preserve">. 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2.</w:t>
      </w:r>
      <w:r w:rsidRPr="00867A2B">
        <w:rPr>
          <w:sz w:val="20"/>
          <w:szCs w:val="20"/>
        </w:rPr>
        <w:t xml:space="preserve">2. Количественные характеристики предмета подряда: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Размер сооружения: </w:t>
      </w:r>
      <w:r w:rsidR="00494599">
        <w:rPr>
          <w:sz w:val="20"/>
          <w:szCs w:val="20"/>
        </w:rPr>
        <w:t>4</w:t>
      </w:r>
      <w:r w:rsidR="00A361A9">
        <w:rPr>
          <w:sz w:val="20"/>
          <w:szCs w:val="20"/>
        </w:rPr>
        <w:t>,0</w:t>
      </w:r>
      <w:r w:rsidRPr="00867A2B">
        <w:rPr>
          <w:sz w:val="20"/>
          <w:szCs w:val="20"/>
        </w:rPr>
        <w:t xml:space="preserve"> х </w:t>
      </w:r>
      <w:r w:rsidR="00A361A9">
        <w:rPr>
          <w:sz w:val="20"/>
          <w:szCs w:val="20"/>
        </w:rPr>
        <w:t>10,</w:t>
      </w:r>
      <w:r w:rsidR="00494599">
        <w:rPr>
          <w:sz w:val="20"/>
          <w:szCs w:val="20"/>
        </w:rPr>
        <w:t>0</w:t>
      </w:r>
      <w:r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>м</w:t>
      </w:r>
      <w:r w:rsidR="00A361A9">
        <w:rPr>
          <w:sz w:val="20"/>
          <w:szCs w:val="20"/>
        </w:rPr>
        <w:t>.</w:t>
      </w:r>
      <w:r w:rsidRPr="00867A2B">
        <w:rPr>
          <w:sz w:val="20"/>
          <w:szCs w:val="20"/>
        </w:rPr>
        <w:t xml:space="preserve">; </w:t>
      </w:r>
    </w:p>
    <w:p w:rsidR="00726D09" w:rsidRDefault="00726D09" w:rsidP="00770D90">
      <w:pPr>
        <w:jc w:val="both"/>
        <w:rPr>
          <w:sz w:val="20"/>
          <w:szCs w:val="20"/>
        </w:rPr>
      </w:pP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8A5BF8" w:rsidRDefault="00696126" w:rsidP="00770D90">
      <w:pPr>
        <w:jc w:val="center"/>
        <w:rPr>
          <w:b/>
        </w:rPr>
      </w:pPr>
      <w:r>
        <w:rPr>
          <w:b/>
        </w:rPr>
        <w:t>3</w:t>
      </w:r>
      <w:r w:rsidRPr="008A5BF8">
        <w:rPr>
          <w:b/>
        </w:rPr>
        <w:t>. Цена работы. Порядок расчета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B361C6">
        <w:rPr>
          <w:sz w:val="20"/>
          <w:szCs w:val="20"/>
        </w:rPr>
        <w:t xml:space="preserve">3.1. Договорная цена определена в размере: </w:t>
      </w:r>
      <w:r w:rsidR="00D77375" w:rsidRPr="00EB701C">
        <w:rPr>
          <w:b/>
          <w:sz w:val="20"/>
          <w:szCs w:val="20"/>
        </w:rPr>
        <w:t>четыреста шестнадцать тысяч пятьсот</w:t>
      </w:r>
      <w:r w:rsidRPr="00EB701C">
        <w:rPr>
          <w:b/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, </w:t>
      </w:r>
      <w:r w:rsidRPr="00B361C6">
        <w:rPr>
          <w:sz w:val="20"/>
          <w:szCs w:val="20"/>
        </w:rPr>
        <w:t xml:space="preserve">в том числе: </w:t>
      </w:r>
      <w:r w:rsidR="00D77375"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940"/>
        <w:gridCol w:w="1800"/>
        <w:gridCol w:w="1636"/>
      </w:tblGrid>
      <w:tr w:rsidR="00696126" w:rsidTr="004D52C9">
        <w:tc>
          <w:tcPr>
            <w:tcW w:w="648" w:type="dxa"/>
            <w:shd w:val="clear" w:color="auto" w:fill="auto"/>
          </w:tcPr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  <w:r w:rsidRPr="004D52C9">
              <w:rPr>
                <w:sz w:val="20"/>
                <w:szCs w:val="20"/>
              </w:rPr>
              <w:t>№ п/п</w:t>
            </w:r>
          </w:p>
        </w:tc>
        <w:tc>
          <w:tcPr>
            <w:tcW w:w="5940" w:type="dxa"/>
            <w:shd w:val="clear" w:color="auto" w:fill="auto"/>
          </w:tcPr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  <w:r w:rsidRPr="004D52C9">
              <w:rPr>
                <w:sz w:val="20"/>
                <w:szCs w:val="20"/>
              </w:rPr>
              <w:t>Содержание</w:t>
            </w:r>
          </w:p>
        </w:tc>
        <w:tc>
          <w:tcPr>
            <w:tcW w:w="1800" w:type="dxa"/>
            <w:shd w:val="clear" w:color="auto" w:fill="auto"/>
          </w:tcPr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  <w:r w:rsidRPr="004D52C9">
              <w:rPr>
                <w:sz w:val="20"/>
                <w:szCs w:val="20"/>
              </w:rPr>
              <w:t>Стоимость,</w:t>
            </w:r>
          </w:p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  <w:r w:rsidRPr="004D52C9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636" w:type="dxa"/>
            <w:shd w:val="clear" w:color="auto" w:fill="auto"/>
          </w:tcPr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  <w:r w:rsidRPr="004D52C9">
              <w:rPr>
                <w:sz w:val="20"/>
                <w:szCs w:val="20"/>
              </w:rPr>
              <w:t>Примечание</w:t>
            </w:r>
          </w:p>
        </w:tc>
      </w:tr>
      <w:tr w:rsidR="00696126" w:rsidTr="004D52C9">
        <w:tc>
          <w:tcPr>
            <w:tcW w:w="648" w:type="dxa"/>
            <w:shd w:val="clear" w:color="auto" w:fill="auto"/>
          </w:tcPr>
          <w:p w:rsidR="00696126" w:rsidRPr="004D52C9" w:rsidRDefault="00696126" w:rsidP="004D52C9">
            <w:pPr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40" w:type="dxa"/>
            <w:shd w:val="clear" w:color="auto" w:fill="auto"/>
          </w:tcPr>
          <w:p w:rsidR="00696126" w:rsidRPr="00EB701C" w:rsidRDefault="00696126" w:rsidP="00A80E15">
            <w:pPr>
              <w:rPr>
                <w:b/>
                <w:sz w:val="20"/>
                <w:szCs w:val="20"/>
              </w:rPr>
            </w:pPr>
            <w:r w:rsidRPr="00EB701C">
              <w:rPr>
                <w:b/>
                <w:sz w:val="20"/>
                <w:szCs w:val="20"/>
              </w:rPr>
              <w:t>Материалы</w:t>
            </w:r>
            <w:r w:rsidR="001C343F" w:rsidRPr="00EB701C">
              <w:rPr>
                <w:b/>
                <w:sz w:val="20"/>
                <w:szCs w:val="20"/>
              </w:rPr>
              <w:t xml:space="preserve"> </w:t>
            </w:r>
            <w:r w:rsidR="00A32566" w:rsidRPr="00EB701C">
              <w:rPr>
                <w:b/>
                <w:sz w:val="20"/>
                <w:szCs w:val="20"/>
              </w:rPr>
              <w:t>+</w:t>
            </w:r>
            <w:r w:rsidR="001C343F" w:rsidRPr="00EB701C">
              <w:rPr>
                <w:b/>
                <w:sz w:val="20"/>
                <w:szCs w:val="20"/>
              </w:rPr>
              <w:t xml:space="preserve"> </w:t>
            </w:r>
            <w:r w:rsidR="00A32566" w:rsidRPr="00EB701C">
              <w:rPr>
                <w:b/>
                <w:sz w:val="20"/>
                <w:szCs w:val="20"/>
              </w:rPr>
              <w:t>работа</w:t>
            </w:r>
            <w:r w:rsidR="001C343F" w:rsidRPr="00EB701C">
              <w:rPr>
                <w:b/>
                <w:sz w:val="20"/>
                <w:szCs w:val="20"/>
              </w:rPr>
              <w:t xml:space="preserve"> </w:t>
            </w:r>
            <w:r w:rsidR="00A32566" w:rsidRPr="00EB701C">
              <w:rPr>
                <w:b/>
                <w:sz w:val="20"/>
                <w:szCs w:val="20"/>
              </w:rPr>
              <w:t>+</w:t>
            </w:r>
            <w:r w:rsidR="001C343F" w:rsidRPr="00EB701C">
              <w:rPr>
                <w:b/>
                <w:sz w:val="20"/>
                <w:szCs w:val="20"/>
              </w:rPr>
              <w:t xml:space="preserve"> </w:t>
            </w:r>
            <w:r w:rsidR="00A32566" w:rsidRPr="00EB701C">
              <w:rPr>
                <w:b/>
                <w:sz w:val="20"/>
                <w:szCs w:val="20"/>
              </w:rPr>
              <w:t>доставка</w:t>
            </w:r>
          </w:p>
        </w:tc>
        <w:tc>
          <w:tcPr>
            <w:tcW w:w="1800" w:type="dxa"/>
            <w:shd w:val="clear" w:color="auto" w:fill="auto"/>
          </w:tcPr>
          <w:p w:rsidR="00696126" w:rsidRPr="00EB701C" w:rsidRDefault="000D2D5C" w:rsidP="00E530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531 7</w:t>
            </w:r>
            <w:r w:rsidR="00A32566" w:rsidRPr="00EB701C">
              <w:rPr>
                <w:b/>
                <w:sz w:val="20"/>
                <w:szCs w:val="20"/>
              </w:rPr>
              <w:t>00</w:t>
            </w:r>
            <w:r w:rsidR="003251C3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636" w:type="dxa"/>
            <w:shd w:val="clear" w:color="auto" w:fill="auto"/>
          </w:tcPr>
          <w:p w:rsidR="00696126" w:rsidRPr="004D52C9" w:rsidRDefault="00696126" w:rsidP="004D52C9">
            <w:pPr>
              <w:jc w:val="center"/>
              <w:rPr>
                <w:sz w:val="20"/>
                <w:szCs w:val="20"/>
              </w:rPr>
            </w:pPr>
          </w:p>
        </w:tc>
      </w:tr>
      <w:tr w:rsidR="005D0B55" w:rsidTr="004D52C9">
        <w:tc>
          <w:tcPr>
            <w:tcW w:w="648" w:type="dxa"/>
            <w:shd w:val="clear" w:color="auto" w:fill="auto"/>
          </w:tcPr>
          <w:p w:rsidR="005D0B55" w:rsidRPr="004D52C9" w:rsidRDefault="005D0B55" w:rsidP="004D52C9">
            <w:pPr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40" w:type="dxa"/>
            <w:shd w:val="clear" w:color="auto" w:fill="auto"/>
          </w:tcPr>
          <w:p w:rsidR="005D0B55" w:rsidRPr="004D52C9" w:rsidRDefault="004C40D6" w:rsidP="00447B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Бытовка для проживания бригады</w:t>
            </w:r>
          </w:p>
        </w:tc>
        <w:tc>
          <w:tcPr>
            <w:tcW w:w="1800" w:type="dxa"/>
            <w:shd w:val="clear" w:color="auto" w:fill="auto"/>
          </w:tcPr>
          <w:p w:rsidR="005D0B55" w:rsidRPr="004C40D6" w:rsidRDefault="004C40D6" w:rsidP="00E53007">
            <w:pPr>
              <w:jc w:val="center"/>
              <w:rPr>
                <w:b/>
                <w:sz w:val="20"/>
                <w:szCs w:val="20"/>
              </w:rPr>
            </w:pPr>
            <w:r w:rsidRPr="004C40D6">
              <w:rPr>
                <w:b/>
                <w:sz w:val="20"/>
                <w:szCs w:val="20"/>
              </w:rPr>
              <w:t>12</w:t>
            </w:r>
            <w:r>
              <w:rPr>
                <w:b/>
                <w:sz w:val="20"/>
                <w:szCs w:val="20"/>
              </w:rPr>
              <w:t> </w:t>
            </w:r>
            <w:r w:rsidRPr="004C40D6">
              <w:rPr>
                <w:b/>
                <w:sz w:val="20"/>
                <w:szCs w:val="20"/>
              </w:rPr>
              <w:t>000</w:t>
            </w:r>
            <w:r>
              <w:rPr>
                <w:b/>
                <w:sz w:val="20"/>
                <w:szCs w:val="20"/>
              </w:rPr>
              <w:t>, 00</w:t>
            </w:r>
          </w:p>
        </w:tc>
        <w:tc>
          <w:tcPr>
            <w:tcW w:w="1636" w:type="dxa"/>
            <w:shd w:val="clear" w:color="auto" w:fill="auto"/>
          </w:tcPr>
          <w:p w:rsidR="005D0B55" w:rsidRPr="004D52C9" w:rsidRDefault="005D0B55" w:rsidP="004D52C9">
            <w:pPr>
              <w:jc w:val="center"/>
              <w:rPr>
                <w:sz w:val="20"/>
                <w:szCs w:val="20"/>
              </w:rPr>
            </w:pPr>
          </w:p>
        </w:tc>
      </w:tr>
      <w:tr w:rsidR="00605289" w:rsidTr="006A736C">
        <w:tc>
          <w:tcPr>
            <w:tcW w:w="6588" w:type="dxa"/>
            <w:gridSpan w:val="2"/>
            <w:shd w:val="clear" w:color="auto" w:fill="auto"/>
          </w:tcPr>
          <w:p w:rsidR="00605289" w:rsidRPr="00605289" w:rsidRDefault="00605289" w:rsidP="00555872">
            <w:pPr>
              <w:rPr>
                <w:b/>
                <w:sz w:val="20"/>
                <w:szCs w:val="20"/>
              </w:rPr>
            </w:pPr>
            <w:r w:rsidRPr="0060528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800" w:type="dxa"/>
            <w:shd w:val="clear" w:color="auto" w:fill="auto"/>
          </w:tcPr>
          <w:p w:rsidR="00605289" w:rsidRPr="00605289" w:rsidRDefault="00DC12EC" w:rsidP="00E530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0D2D5C">
              <w:rPr>
                <w:b/>
                <w:sz w:val="20"/>
                <w:szCs w:val="20"/>
                <w:lang w:val="en-US"/>
              </w:rPr>
              <w:t>43</w:t>
            </w:r>
            <w:r w:rsidR="0004206A">
              <w:rPr>
                <w:b/>
                <w:sz w:val="20"/>
                <w:szCs w:val="20"/>
              </w:rPr>
              <w:t> </w:t>
            </w:r>
            <w:r w:rsidR="000D2D5C">
              <w:rPr>
                <w:b/>
                <w:sz w:val="20"/>
                <w:szCs w:val="20"/>
                <w:lang w:val="en-US"/>
              </w:rPr>
              <w:t>7</w:t>
            </w:r>
            <w:r w:rsidR="0004206A" w:rsidRPr="0004206A">
              <w:rPr>
                <w:b/>
                <w:sz w:val="20"/>
                <w:szCs w:val="20"/>
              </w:rPr>
              <w:t>00</w:t>
            </w:r>
            <w:r w:rsidR="0004206A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636" w:type="dxa"/>
            <w:shd w:val="clear" w:color="auto" w:fill="auto"/>
          </w:tcPr>
          <w:p w:rsidR="00605289" w:rsidRPr="004D52C9" w:rsidRDefault="00605289" w:rsidP="004D52C9">
            <w:pPr>
              <w:jc w:val="center"/>
              <w:rPr>
                <w:sz w:val="20"/>
                <w:szCs w:val="20"/>
              </w:rPr>
            </w:pPr>
          </w:p>
        </w:tc>
      </w:tr>
    </w:tbl>
    <w:p w:rsidR="00696126" w:rsidRPr="00B361C6" w:rsidRDefault="00696126" w:rsidP="00770D90">
      <w:pPr>
        <w:jc w:val="both"/>
        <w:rPr>
          <w:sz w:val="20"/>
          <w:szCs w:val="20"/>
        </w:rPr>
      </w:pPr>
      <w:r w:rsidRPr="00B361C6">
        <w:rPr>
          <w:sz w:val="20"/>
          <w:szCs w:val="20"/>
        </w:rPr>
        <w:t>Договорная цена остается неизменной после подписания Договора на весь период строительства.</w:t>
      </w:r>
    </w:p>
    <w:p w:rsidR="00740B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Pr="00867A2B">
        <w:rPr>
          <w:sz w:val="20"/>
          <w:szCs w:val="20"/>
        </w:rPr>
        <w:t xml:space="preserve">.2. Оплата производится в рублях </w:t>
      </w:r>
      <w:r w:rsidR="00740B26"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>поэтапно</w:t>
      </w:r>
      <w:r w:rsidR="00B024BD">
        <w:rPr>
          <w:sz w:val="20"/>
          <w:szCs w:val="20"/>
        </w:rPr>
        <w:t xml:space="preserve">: </w:t>
      </w:r>
      <w:r w:rsidR="00726D09">
        <w:rPr>
          <w:sz w:val="20"/>
          <w:szCs w:val="20"/>
        </w:rPr>
        <w:t xml:space="preserve"> по </w:t>
      </w:r>
      <w:r w:rsidR="0071492B">
        <w:rPr>
          <w:sz w:val="20"/>
          <w:szCs w:val="20"/>
        </w:rPr>
        <w:t>наличному расчет</w:t>
      </w:r>
      <w:r w:rsidR="00740B26">
        <w:rPr>
          <w:sz w:val="20"/>
          <w:szCs w:val="20"/>
        </w:rPr>
        <w:t xml:space="preserve">. </w:t>
      </w:r>
    </w:p>
    <w:p w:rsidR="00696126" w:rsidRPr="00B22F6D" w:rsidRDefault="00696126" w:rsidP="00770D90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>3</w:t>
      </w:r>
      <w:r w:rsidRPr="00867A2B">
        <w:rPr>
          <w:sz w:val="20"/>
          <w:szCs w:val="20"/>
        </w:rPr>
        <w:t>.2.</w:t>
      </w:r>
      <w:r w:rsidR="00726D09">
        <w:rPr>
          <w:sz w:val="20"/>
          <w:szCs w:val="20"/>
        </w:rPr>
        <w:t>1</w:t>
      </w:r>
      <w:r w:rsidRPr="00867A2B">
        <w:rPr>
          <w:sz w:val="20"/>
          <w:szCs w:val="20"/>
        </w:rPr>
        <w:t xml:space="preserve">. Оплата при завозе материала на участок составляет </w:t>
      </w:r>
      <w:r w:rsidR="00726D09">
        <w:rPr>
          <w:b/>
          <w:sz w:val="20"/>
          <w:szCs w:val="20"/>
        </w:rPr>
        <w:t>7</w:t>
      </w:r>
      <w:r w:rsidRPr="00B22F6D">
        <w:rPr>
          <w:b/>
          <w:sz w:val="20"/>
          <w:szCs w:val="20"/>
        </w:rPr>
        <w:t>0%</w:t>
      </w:r>
      <w:r>
        <w:rPr>
          <w:sz w:val="20"/>
          <w:szCs w:val="20"/>
        </w:rPr>
        <w:t xml:space="preserve"> от суммы настоящего договора  </w:t>
      </w:r>
      <w:r w:rsidR="00DC12EC">
        <w:rPr>
          <w:b/>
          <w:sz w:val="20"/>
          <w:szCs w:val="20"/>
        </w:rPr>
        <w:t>3</w:t>
      </w:r>
      <w:r w:rsidR="000D2D5C" w:rsidRPr="000D2D5C">
        <w:rPr>
          <w:b/>
          <w:sz w:val="20"/>
          <w:szCs w:val="20"/>
        </w:rPr>
        <w:t>72</w:t>
      </w:r>
      <w:r w:rsidR="00DC12EC">
        <w:rPr>
          <w:b/>
          <w:sz w:val="20"/>
          <w:szCs w:val="20"/>
        </w:rPr>
        <w:t xml:space="preserve"> </w:t>
      </w:r>
      <w:r w:rsidR="000D2D5C" w:rsidRPr="000D2D5C">
        <w:rPr>
          <w:b/>
          <w:sz w:val="20"/>
          <w:szCs w:val="20"/>
        </w:rPr>
        <w:t>190</w:t>
      </w:r>
      <w:r w:rsidR="00740B55">
        <w:rPr>
          <w:b/>
          <w:sz w:val="20"/>
          <w:szCs w:val="20"/>
        </w:rPr>
        <w:t xml:space="preserve"> </w:t>
      </w:r>
      <w:r w:rsidR="005D0B55" w:rsidRPr="005C569B">
        <w:rPr>
          <w:b/>
          <w:color w:val="FF0000"/>
          <w:sz w:val="20"/>
          <w:szCs w:val="20"/>
        </w:rPr>
        <w:t>(</w:t>
      </w:r>
      <w:r w:rsidR="000D2D5C">
        <w:rPr>
          <w:b/>
          <w:color w:val="FF0000"/>
          <w:sz w:val="20"/>
          <w:szCs w:val="20"/>
        </w:rPr>
        <w:t>триста семьдесят две тысячи сто девяносто</w:t>
      </w:r>
      <w:r w:rsidR="001F3D63">
        <w:rPr>
          <w:b/>
          <w:color w:val="FF0000"/>
          <w:sz w:val="20"/>
          <w:szCs w:val="20"/>
        </w:rPr>
        <w:t xml:space="preserve"> рублей </w:t>
      </w:r>
      <w:r w:rsidR="00B22F6D" w:rsidRPr="005C569B">
        <w:rPr>
          <w:b/>
          <w:color w:val="FF0000"/>
          <w:sz w:val="20"/>
          <w:szCs w:val="20"/>
        </w:rPr>
        <w:t>)</w:t>
      </w:r>
      <w:r w:rsidRPr="005C569B">
        <w:rPr>
          <w:b/>
          <w:color w:val="FF0000"/>
          <w:sz w:val="20"/>
          <w:szCs w:val="20"/>
        </w:rPr>
        <w:t>.</w:t>
      </w:r>
      <w:r w:rsidRPr="00B22F6D">
        <w:rPr>
          <w:b/>
          <w:sz w:val="20"/>
          <w:szCs w:val="20"/>
        </w:rPr>
        <w:t xml:space="preserve"> </w:t>
      </w:r>
    </w:p>
    <w:p w:rsidR="00696126" w:rsidRPr="005C569B" w:rsidRDefault="00696126" w:rsidP="00770D90">
      <w:pPr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3</w:t>
      </w:r>
      <w:r w:rsidRPr="00867A2B">
        <w:rPr>
          <w:sz w:val="20"/>
          <w:szCs w:val="20"/>
        </w:rPr>
        <w:t>.2.</w:t>
      </w:r>
      <w:r w:rsidR="00447BD6">
        <w:rPr>
          <w:sz w:val="20"/>
          <w:szCs w:val="20"/>
        </w:rPr>
        <w:t>3</w:t>
      </w:r>
      <w:r w:rsidRPr="00867A2B">
        <w:rPr>
          <w:sz w:val="20"/>
          <w:szCs w:val="20"/>
        </w:rPr>
        <w:t>. Окончательн</w:t>
      </w:r>
      <w:r>
        <w:rPr>
          <w:sz w:val="20"/>
          <w:szCs w:val="20"/>
        </w:rPr>
        <w:t xml:space="preserve">ый расчет при завершении работ </w:t>
      </w:r>
      <w:r w:rsidRPr="00B22F6D">
        <w:rPr>
          <w:b/>
          <w:sz w:val="20"/>
          <w:szCs w:val="20"/>
        </w:rPr>
        <w:t>30%</w:t>
      </w:r>
      <w:r w:rsidRPr="00867A2B">
        <w:rPr>
          <w:sz w:val="20"/>
          <w:szCs w:val="20"/>
        </w:rPr>
        <w:t xml:space="preserve"> от суммы настоящего договора производится на объекте после по</w:t>
      </w:r>
      <w:r>
        <w:rPr>
          <w:sz w:val="20"/>
          <w:szCs w:val="20"/>
        </w:rPr>
        <w:t>дписания акта</w:t>
      </w:r>
      <w:r w:rsidR="00B22F6D">
        <w:rPr>
          <w:sz w:val="20"/>
          <w:szCs w:val="20"/>
        </w:rPr>
        <w:t xml:space="preserve"> выполненных работ </w:t>
      </w:r>
      <w:r w:rsidR="000D2D5C">
        <w:rPr>
          <w:b/>
          <w:sz w:val="20"/>
          <w:szCs w:val="20"/>
        </w:rPr>
        <w:t>171 51</w:t>
      </w:r>
      <w:r w:rsidR="001F3D63">
        <w:rPr>
          <w:b/>
          <w:sz w:val="20"/>
          <w:szCs w:val="20"/>
        </w:rPr>
        <w:t>0</w:t>
      </w:r>
      <w:r w:rsidR="00B22F6D" w:rsidRPr="004F38AE">
        <w:rPr>
          <w:b/>
          <w:sz w:val="20"/>
          <w:szCs w:val="20"/>
        </w:rPr>
        <w:t xml:space="preserve"> </w:t>
      </w:r>
      <w:r w:rsidR="00B22F6D" w:rsidRPr="005C569B">
        <w:rPr>
          <w:b/>
          <w:color w:val="FF0000"/>
          <w:sz w:val="20"/>
          <w:szCs w:val="20"/>
        </w:rPr>
        <w:t>(</w:t>
      </w:r>
      <w:r w:rsidR="006E31D8">
        <w:rPr>
          <w:b/>
          <w:color w:val="FF0000"/>
          <w:sz w:val="20"/>
          <w:szCs w:val="20"/>
        </w:rPr>
        <w:t>ст</w:t>
      </w:r>
      <w:r w:rsidR="000D2D5C">
        <w:rPr>
          <w:b/>
          <w:color w:val="FF0000"/>
          <w:sz w:val="20"/>
          <w:szCs w:val="20"/>
        </w:rPr>
        <w:t>о семьдесят</w:t>
      </w:r>
      <w:r w:rsidR="00DC12EC">
        <w:rPr>
          <w:b/>
          <w:color w:val="FF0000"/>
          <w:sz w:val="20"/>
          <w:szCs w:val="20"/>
        </w:rPr>
        <w:t xml:space="preserve"> одна</w:t>
      </w:r>
      <w:r w:rsidR="001F3D63">
        <w:rPr>
          <w:b/>
          <w:color w:val="FF0000"/>
          <w:sz w:val="20"/>
          <w:szCs w:val="20"/>
        </w:rPr>
        <w:t xml:space="preserve"> тысяч</w:t>
      </w:r>
      <w:r w:rsidR="000D2D5C">
        <w:rPr>
          <w:b/>
          <w:color w:val="FF0000"/>
          <w:sz w:val="20"/>
          <w:szCs w:val="20"/>
        </w:rPr>
        <w:t>а пятьсот десять</w:t>
      </w:r>
      <w:r w:rsidR="00E53007" w:rsidRPr="005C569B">
        <w:rPr>
          <w:b/>
          <w:color w:val="FF0000"/>
          <w:sz w:val="20"/>
          <w:szCs w:val="20"/>
        </w:rPr>
        <w:t xml:space="preserve"> </w:t>
      </w:r>
      <w:r w:rsidRPr="005C569B">
        <w:rPr>
          <w:b/>
          <w:color w:val="FF0000"/>
          <w:sz w:val="20"/>
          <w:szCs w:val="20"/>
        </w:rPr>
        <w:t>рублей</w:t>
      </w:r>
      <w:r w:rsidR="00B22F6D" w:rsidRPr="005C569B">
        <w:rPr>
          <w:color w:val="FF0000"/>
          <w:sz w:val="20"/>
          <w:szCs w:val="20"/>
        </w:rPr>
        <w:t>)</w:t>
      </w:r>
      <w:r w:rsidRPr="005C569B">
        <w:rPr>
          <w:color w:val="FF0000"/>
          <w:sz w:val="20"/>
          <w:szCs w:val="20"/>
        </w:rPr>
        <w:t>.</w:t>
      </w:r>
    </w:p>
    <w:p w:rsidR="002D670F" w:rsidRDefault="002D670F" w:rsidP="00770D90">
      <w:pPr>
        <w:jc w:val="center"/>
        <w:rPr>
          <w:b/>
        </w:rPr>
      </w:pPr>
    </w:p>
    <w:p w:rsidR="00696126" w:rsidRPr="005650BD" w:rsidRDefault="00696126" w:rsidP="00770D90">
      <w:pPr>
        <w:jc w:val="center"/>
        <w:rPr>
          <w:b/>
        </w:rPr>
      </w:pPr>
      <w:r w:rsidRPr="005650BD">
        <w:rPr>
          <w:b/>
        </w:rPr>
        <w:t>4. Права и обязанности сторон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4.1. «Подрядчик» обязуется</w:t>
      </w:r>
      <w:r w:rsidRPr="00867A2B">
        <w:rPr>
          <w:sz w:val="20"/>
          <w:szCs w:val="20"/>
        </w:rPr>
        <w:t>: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.1.1. Качественно произвести порученную работу в соответствии с п</w:t>
      </w:r>
      <w:r>
        <w:rPr>
          <w:sz w:val="20"/>
          <w:szCs w:val="20"/>
        </w:rPr>
        <w:t>риложением 1</w:t>
      </w:r>
      <w:r w:rsidRPr="00867A2B">
        <w:rPr>
          <w:sz w:val="20"/>
          <w:szCs w:val="20"/>
        </w:rPr>
        <w:t xml:space="preserve">, своими силами, инструментами, механизмами и материалами и сдать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Заказчику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полностью законченную работу.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.1.2. Принимать меры к обеспечению сохранности вверенного ему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имуще</w:t>
      </w:r>
      <w:r>
        <w:rPr>
          <w:sz w:val="20"/>
          <w:szCs w:val="20"/>
        </w:rPr>
        <w:t>ства, размещенного на участке.</w:t>
      </w:r>
    </w:p>
    <w:p w:rsidR="00696126" w:rsidRPr="00B361C6" w:rsidRDefault="00696126" w:rsidP="005841E8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B361C6">
        <w:rPr>
          <w:sz w:val="20"/>
          <w:szCs w:val="20"/>
        </w:rPr>
        <w:t xml:space="preserve">4.1.3. В случае возникновения обстоятельств, препятствующих выполнению работ, предупредить об этом «Заказчика» не позднее, </w:t>
      </w:r>
      <w:r w:rsidRPr="005D0B55">
        <w:rPr>
          <w:b/>
          <w:sz w:val="20"/>
          <w:szCs w:val="20"/>
          <w:u w:val="single"/>
        </w:rPr>
        <w:t>чем за 5 дней</w:t>
      </w:r>
      <w:r w:rsidRPr="00B361C6">
        <w:rPr>
          <w:sz w:val="20"/>
          <w:szCs w:val="20"/>
        </w:rPr>
        <w:t>.</w:t>
      </w:r>
      <w:r w:rsidRPr="00B361C6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696126" w:rsidRPr="00B361C6" w:rsidRDefault="00696126" w:rsidP="005841E8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B361C6">
        <w:rPr>
          <w:rFonts w:ascii="Times New Roman CYR" w:hAnsi="Times New Roman CYR" w:cs="Times New Roman CYR"/>
          <w:sz w:val="20"/>
          <w:szCs w:val="20"/>
        </w:rPr>
        <w:t>4.1.4. После окончания работ сложить строительный мусор в обозначенное «Заказчиком» место.</w:t>
      </w:r>
    </w:p>
    <w:p w:rsidR="00696126" w:rsidRPr="00C57A96" w:rsidRDefault="00696126" w:rsidP="00770D90">
      <w:pPr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.2. </w:t>
      </w:r>
      <w:r w:rsidRPr="00C57A96">
        <w:rPr>
          <w:sz w:val="20"/>
          <w:szCs w:val="20"/>
          <w:u w:val="single"/>
        </w:rPr>
        <w:t>«Заказчик» обязуется: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.2.1.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 обеспечивает при</w:t>
      </w:r>
      <w:r w:rsidRPr="00867A2B">
        <w:rPr>
          <w:sz w:val="20"/>
          <w:szCs w:val="20"/>
        </w:rPr>
        <w:t xml:space="preserve"> условии пла</w:t>
      </w:r>
      <w:r>
        <w:rPr>
          <w:sz w:val="20"/>
          <w:szCs w:val="20"/>
        </w:rPr>
        <w:t>тного въезда техники «Подрядчика»</w:t>
      </w:r>
      <w:r w:rsidRPr="00867A2B">
        <w:rPr>
          <w:sz w:val="20"/>
          <w:szCs w:val="20"/>
        </w:rPr>
        <w:t xml:space="preserve"> на участок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,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оплачивает эти расходы.</w:t>
      </w:r>
    </w:p>
    <w:p w:rsidR="00696126" w:rsidRPr="00B361C6" w:rsidRDefault="00696126" w:rsidP="00770D90">
      <w:pPr>
        <w:jc w:val="both"/>
        <w:rPr>
          <w:sz w:val="20"/>
          <w:szCs w:val="20"/>
        </w:rPr>
      </w:pPr>
      <w:r w:rsidRPr="00B361C6">
        <w:rPr>
          <w:sz w:val="20"/>
          <w:szCs w:val="20"/>
        </w:rPr>
        <w:t xml:space="preserve">4.2.2. Для проживания рабочих «Заказчик» приобретает у «Подрядчика» бытовку, которая остается на участке «Заказчика» после окончания строительства. </w:t>
      </w:r>
      <w:r w:rsidR="0071492B">
        <w:rPr>
          <w:sz w:val="20"/>
          <w:szCs w:val="20"/>
        </w:rPr>
        <w:t>Если с</w:t>
      </w:r>
      <w:r w:rsidRPr="00B361C6">
        <w:rPr>
          <w:sz w:val="20"/>
          <w:szCs w:val="20"/>
        </w:rPr>
        <w:t>тоимость бытовки определена в п.3.1.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4.2.3. Обеспечить подъезд автотранспортной техники (</w:t>
      </w:r>
      <w:r w:rsidRPr="00867A2B">
        <w:rPr>
          <w:sz w:val="20"/>
          <w:szCs w:val="20"/>
        </w:rPr>
        <w:t xml:space="preserve">не повышенной проходимости) до участка, при возникновении сложностей обеспечить их разрешение. Все затраты, связанные с их разрешением, оплачивает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 xml:space="preserve">». </w:t>
      </w:r>
      <w:r>
        <w:rPr>
          <w:sz w:val="20"/>
          <w:szCs w:val="20"/>
        </w:rPr>
        <w:br/>
        <w:t>4</w:t>
      </w:r>
      <w:r w:rsidRPr="00867A2B">
        <w:rPr>
          <w:sz w:val="20"/>
          <w:szCs w:val="20"/>
        </w:rPr>
        <w:t>.2.4.</w:t>
      </w:r>
      <w:r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>Подготовить участок для проведения строительных и монтажных работ, включая подготовку фундамента.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.2.5.</w:t>
      </w:r>
      <w:r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>Иметь все необходимые документы, подтверждающие право собственности на участок или доверенность владельца на производство работ.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6</w:t>
      </w:r>
      <w:r w:rsidRPr="00867A2B">
        <w:rPr>
          <w:sz w:val="20"/>
          <w:szCs w:val="20"/>
        </w:rPr>
        <w:t xml:space="preserve">. Своевременно производить приемку и оплату выполненных этапов работ. В случае непринятия работ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(не подписания акта сдачи-приемки), он обязан в</w:t>
      </w:r>
      <w:r>
        <w:rPr>
          <w:sz w:val="20"/>
          <w:szCs w:val="20"/>
        </w:rPr>
        <w:t xml:space="preserve"> течении 2-х дней </w:t>
      </w:r>
      <w:r w:rsidRPr="00867A2B">
        <w:rPr>
          <w:sz w:val="20"/>
          <w:szCs w:val="20"/>
        </w:rPr>
        <w:t>в письменн</w:t>
      </w:r>
      <w:r>
        <w:rPr>
          <w:sz w:val="20"/>
          <w:szCs w:val="20"/>
        </w:rPr>
        <w:t>ой форме предоставить «Подрядчику»</w:t>
      </w:r>
      <w:r w:rsidRPr="00867A2B">
        <w:rPr>
          <w:sz w:val="20"/>
          <w:szCs w:val="20"/>
        </w:rPr>
        <w:t xml:space="preserve"> причины отказа от приемки работ с перечислением претензий. В противном случае работы считаются выполненными, принимаются в полном объеме и подлежат оплате.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7</w:t>
      </w:r>
      <w:r w:rsidRPr="00867A2B">
        <w:rPr>
          <w:sz w:val="20"/>
          <w:szCs w:val="20"/>
        </w:rPr>
        <w:t>. Своевр</w:t>
      </w:r>
      <w:r>
        <w:rPr>
          <w:sz w:val="20"/>
          <w:szCs w:val="20"/>
        </w:rPr>
        <w:t>еменно информировать «Подрядчика»</w:t>
      </w:r>
      <w:r w:rsidRPr="00867A2B">
        <w:rPr>
          <w:sz w:val="20"/>
          <w:szCs w:val="20"/>
        </w:rPr>
        <w:t xml:space="preserve"> в письм</w:t>
      </w:r>
      <w:r>
        <w:rPr>
          <w:sz w:val="20"/>
          <w:szCs w:val="20"/>
        </w:rPr>
        <w:t>енной форме</w:t>
      </w:r>
      <w:r w:rsidRPr="00867A2B">
        <w:rPr>
          <w:sz w:val="20"/>
          <w:szCs w:val="20"/>
        </w:rPr>
        <w:t xml:space="preserve"> об обнаруженных им отклонениях от условий Договора при производстве работ, ухудшающих качество, или иных недостатках.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8</w:t>
      </w:r>
      <w:r w:rsidRPr="00867A2B">
        <w:rPr>
          <w:sz w:val="20"/>
          <w:szCs w:val="20"/>
        </w:rPr>
        <w:t xml:space="preserve">. Своевременно производить приемку скрытых работ, оговоренных заранее. В случае неявки в оговоренный срок вскрытие скрытых работ осуществляется за счет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 xml:space="preserve">. Доставка строительного материала осуществляется при наличии дорог с твердым покрытием: асфальт, гравий - до места разгрузки материала. В случае отсутствия дорог доставка осуществляется по грунтовым дорогам, бездорожью под ответственность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. 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>.1. При движении по бездорожью водитель самостоятельно визуально определяет возможность проезда автомобиля на основании погодных условий, ка</w:t>
      </w:r>
      <w:r>
        <w:rPr>
          <w:sz w:val="20"/>
          <w:szCs w:val="20"/>
        </w:rPr>
        <w:t>чества дороги или места проезда, личного опыта</w:t>
      </w:r>
      <w:r w:rsidRPr="00867A2B">
        <w:rPr>
          <w:sz w:val="20"/>
          <w:szCs w:val="20"/>
        </w:rPr>
        <w:t xml:space="preserve">, и информирует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о возможности проезда автомобиля. 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 xml:space="preserve">.2. При застревании автомобиля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обязан оказывать водителю содействие для дальнейшего  движения, как к месту доставки, так и на обратном пути. Необходимые механизмы для буксирования автомобиля по бездорожью оплачиваются Заказчиком.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 xml:space="preserve">.3.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обяза</w:t>
      </w:r>
      <w:r>
        <w:rPr>
          <w:sz w:val="20"/>
          <w:szCs w:val="20"/>
        </w:rPr>
        <w:t>н заранее проинформировать «Подрядчика»</w:t>
      </w:r>
      <w:r w:rsidRPr="00867A2B">
        <w:rPr>
          <w:sz w:val="20"/>
          <w:szCs w:val="20"/>
        </w:rPr>
        <w:t xml:space="preserve"> о возможных труднопроходимых местах на пути доставки груза и принять меры для решения проблемы труднопроходимых мест.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>.4.</w:t>
      </w:r>
      <w:r>
        <w:rPr>
          <w:sz w:val="20"/>
          <w:szCs w:val="20"/>
        </w:rPr>
        <w:t xml:space="preserve"> Если «З</w:t>
      </w:r>
      <w:r w:rsidRPr="00867A2B">
        <w:rPr>
          <w:sz w:val="20"/>
          <w:szCs w:val="20"/>
        </w:rPr>
        <w:t>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не сообщил о возможных трудностях проезда, то водитель впра</w:t>
      </w:r>
      <w:r>
        <w:rPr>
          <w:sz w:val="20"/>
          <w:szCs w:val="20"/>
        </w:rPr>
        <w:t>ве вернуться на базу «Подрядчика»</w:t>
      </w:r>
      <w:r w:rsidRPr="00867A2B">
        <w:rPr>
          <w:sz w:val="20"/>
          <w:szCs w:val="20"/>
        </w:rPr>
        <w:t xml:space="preserve">, при отсутствии надежного проезда или выезда с места разгрузки. Оплата за доставку в этом случае не возвращается. 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.2.</w:t>
      </w:r>
      <w:r>
        <w:rPr>
          <w:sz w:val="20"/>
          <w:szCs w:val="20"/>
        </w:rPr>
        <w:t>9</w:t>
      </w:r>
      <w:r w:rsidRPr="00867A2B">
        <w:rPr>
          <w:sz w:val="20"/>
          <w:szCs w:val="20"/>
        </w:rPr>
        <w:t>.5.</w:t>
      </w:r>
      <w:r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 xml:space="preserve">Разгрузка строительного материала осуществляется на место, указанное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только при технической возможности подъезда </w:t>
      </w:r>
      <w:r>
        <w:rPr>
          <w:sz w:val="20"/>
          <w:szCs w:val="20"/>
        </w:rPr>
        <w:t>автомобиля</w:t>
      </w:r>
      <w:r w:rsidRPr="00867A2B">
        <w:rPr>
          <w:sz w:val="20"/>
          <w:szCs w:val="20"/>
        </w:rPr>
        <w:t>: габаритные проезды, развороты</w:t>
      </w:r>
      <w:r>
        <w:rPr>
          <w:sz w:val="20"/>
          <w:szCs w:val="20"/>
        </w:rPr>
        <w:t>, уклоны и прочее</w:t>
      </w:r>
      <w:r w:rsidRPr="00867A2B">
        <w:rPr>
          <w:sz w:val="20"/>
          <w:szCs w:val="20"/>
        </w:rPr>
        <w:t xml:space="preserve">. Переноска стройматериалов к месту строительства, далее чем на 30 метров, оплачивается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дополнительно.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4.2.9.6. Оплачивать «Подрядчику» работы согласно условиям настоящего договора.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4.3. «Подрядчик»</w:t>
      </w:r>
      <w:r w:rsidRPr="00867A2B">
        <w:rPr>
          <w:sz w:val="20"/>
          <w:szCs w:val="20"/>
        </w:rPr>
        <w:t xml:space="preserve"> имеет право: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.3.1. Заменять используемые в строительстве материалы на аналогичные по свойствам и качеству (по согласованию с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>).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>.3.2. Привлекать к производству работ субподрядные организации.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.4.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имеет право: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Pr="00867A2B">
        <w:rPr>
          <w:sz w:val="20"/>
          <w:szCs w:val="20"/>
        </w:rPr>
        <w:t xml:space="preserve">.4.1. </w:t>
      </w:r>
      <w:r>
        <w:rPr>
          <w:sz w:val="20"/>
          <w:szCs w:val="20"/>
        </w:rPr>
        <w:t>Во всякое время проверять ход и качество работы, выполняемой «Подрядчиком»</w:t>
      </w:r>
      <w:r w:rsidRPr="00867A2B">
        <w:rPr>
          <w:sz w:val="20"/>
          <w:szCs w:val="20"/>
        </w:rPr>
        <w:t xml:space="preserve"> как лично, так и через своего уполномоченного представителя; приостанавливать работы при обнаружении отклонений от договорных условий с обязательным немедленны</w:t>
      </w:r>
      <w:r>
        <w:rPr>
          <w:sz w:val="20"/>
          <w:szCs w:val="20"/>
        </w:rPr>
        <w:t>м извещением об этом «Подрядчика»</w:t>
      </w:r>
      <w:r w:rsidRPr="00867A2B">
        <w:rPr>
          <w:sz w:val="20"/>
          <w:szCs w:val="20"/>
        </w:rPr>
        <w:t>. В случае необоснованности, со</w:t>
      </w:r>
      <w:r>
        <w:rPr>
          <w:sz w:val="20"/>
          <w:szCs w:val="20"/>
        </w:rPr>
        <w:t>гласно условиям</w:t>
      </w:r>
      <w:r w:rsidRPr="00867A2B">
        <w:rPr>
          <w:sz w:val="20"/>
          <w:szCs w:val="20"/>
        </w:rPr>
        <w:t xml:space="preserve"> Договора, приостановления работ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».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Default="00696126" w:rsidP="00770D90">
      <w:pPr>
        <w:jc w:val="center"/>
        <w:rPr>
          <w:b/>
        </w:rPr>
      </w:pPr>
      <w:r w:rsidRPr="00EC387D">
        <w:rPr>
          <w:b/>
        </w:rPr>
        <w:t>5. Разрешение споров</w:t>
      </w:r>
    </w:p>
    <w:p w:rsidR="00696126" w:rsidRDefault="00696126" w:rsidP="00770D90">
      <w:pPr>
        <w:rPr>
          <w:sz w:val="20"/>
          <w:szCs w:val="20"/>
        </w:rPr>
      </w:pPr>
      <w:r>
        <w:rPr>
          <w:sz w:val="20"/>
          <w:szCs w:val="20"/>
        </w:rPr>
        <w:t>5.1. Все споры и разногласия, возникающие между сторонами, разрешаются путем переговоров. При этом каждая из сторон принимает все меры, направленные на урегулирование спорных отношений.</w:t>
      </w:r>
    </w:p>
    <w:p w:rsidR="00696126" w:rsidRPr="00EC387D" w:rsidRDefault="00696126" w:rsidP="00770D90">
      <w:pPr>
        <w:rPr>
          <w:sz w:val="20"/>
          <w:szCs w:val="20"/>
        </w:rPr>
      </w:pPr>
      <w:r>
        <w:rPr>
          <w:sz w:val="20"/>
          <w:szCs w:val="20"/>
        </w:rPr>
        <w:t xml:space="preserve">5.2. При не урегулировании в процессе переговоров спорных вопросов, споры разрешаются в порядке, установленном действующим законодательством. </w:t>
      </w:r>
    </w:p>
    <w:p w:rsidR="00696126" w:rsidRPr="008C68B3" w:rsidRDefault="00696126" w:rsidP="00770D90">
      <w:pPr>
        <w:jc w:val="center"/>
        <w:rPr>
          <w:b/>
        </w:rPr>
      </w:pPr>
      <w:r w:rsidRPr="008C68B3">
        <w:rPr>
          <w:b/>
        </w:rPr>
        <w:t>6. Ответственность сторон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6.1. В случае невыполнения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6.2. </w:t>
      </w:r>
      <w:r w:rsidRPr="00867A2B">
        <w:rPr>
          <w:sz w:val="20"/>
          <w:szCs w:val="20"/>
        </w:rPr>
        <w:t xml:space="preserve">В случае обнаружения существенных недостатков в качестве выполненной работы,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вправе ис</w:t>
      </w:r>
      <w:r>
        <w:rPr>
          <w:sz w:val="20"/>
          <w:szCs w:val="20"/>
        </w:rPr>
        <w:t>править недоделки за счет «Подрядчика»</w:t>
      </w:r>
      <w:r w:rsidRPr="006D2FB7"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>при условии выполнения п.</w:t>
      </w:r>
      <w:r w:rsidRPr="006D2FB7">
        <w:rPr>
          <w:sz w:val="20"/>
          <w:szCs w:val="20"/>
        </w:rPr>
        <w:t xml:space="preserve"> </w:t>
      </w:r>
      <w:r>
        <w:rPr>
          <w:sz w:val="20"/>
          <w:szCs w:val="20"/>
        </w:rPr>
        <w:t>4.2.7</w:t>
      </w:r>
      <w:r w:rsidRPr="00867A2B">
        <w:rPr>
          <w:sz w:val="20"/>
          <w:szCs w:val="20"/>
        </w:rPr>
        <w:t>. настоящего договора</w:t>
      </w:r>
      <w:r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6.3. В случае задер</w:t>
      </w:r>
      <w:r>
        <w:rPr>
          <w:sz w:val="20"/>
          <w:szCs w:val="20"/>
        </w:rPr>
        <w:t>жки оплаты по этапам «Подрядчик»</w:t>
      </w:r>
      <w:r w:rsidRPr="00867A2B">
        <w:rPr>
          <w:sz w:val="20"/>
          <w:szCs w:val="20"/>
        </w:rPr>
        <w:t xml:space="preserve"> приостанавливает работы, до момента оплаты. В этом случае срок сдачи последующих этапов продлевается.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6.4. В случае задержки оплаты очередного этапа, с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взимается штраф в размере 1% от суммы оплаты этого этапа, согласно п. </w:t>
      </w:r>
      <w:r>
        <w:rPr>
          <w:sz w:val="20"/>
          <w:szCs w:val="20"/>
        </w:rPr>
        <w:t>3</w:t>
      </w:r>
      <w:r w:rsidRPr="00867A2B">
        <w:rPr>
          <w:sz w:val="20"/>
          <w:szCs w:val="20"/>
        </w:rPr>
        <w:t>.2. за каждые сутки задержки оплаты.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6.5. В случае простоя бригады по вине Заказчика (не подготовлена площадка для проведения строительных работ, не подгото</w:t>
      </w:r>
      <w:r>
        <w:rPr>
          <w:sz w:val="20"/>
          <w:szCs w:val="20"/>
        </w:rPr>
        <w:t>влен фундамент,  не выполнен п.4</w:t>
      </w:r>
      <w:r w:rsidRPr="00867A2B">
        <w:rPr>
          <w:sz w:val="20"/>
          <w:szCs w:val="20"/>
        </w:rPr>
        <w:t xml:space="preserve">.2 настоящего Договора, задержка оплаты очередного этапа строительства, и другие причины, препятствующие выполнению строительных работ бригадой  </w:t>
      </w:r>
      <w:r>
        <w:rPr>
          <w:sz w:val="20"/>
          <w:szCs w:val="20"/>
        </w:rPr>
        <w:t>Подрядчика</w:t>
      </w:r>
      <w:r w:rsidRPr="00867A2B">
        <w:rPr>
          <w:sz w:val="20"/>
          <w:szCs w:val="20"/>
        </w:rPr>
        <w:t xml:space="preserve">).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уплачивает штраф в размере 1500 руб. за каждые сутки простоя. В случае прост</w:t>
      </w:r>
      <w:r>
        <w:rPr>
          <w:sz w:val="20"/>
          <w:szCs w:val="20"/>
        </w:rPr>
        <w:t>оя более 4-ех (четырех) дней «Подрядчик»</w:t>
      </w:r>
      <w:r w:rsidRPr="00867A2B">
        <w:rPr>
          <w:sz w:val="20"/>
          <w:szCs w:val="20"/>
        </w:rPr>
        <w:t xml:space="preserve"> вправе покинуть объект строительства за счет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(проезд оплачивается </w:t>
      </w:r>
      <w:r>
        <w:rPr>
          <w:sz w:val="20"/>
          <w:szCs w:val="20"/>
        </w:rPr>
        <w:lastRenderedPageBreak/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в размере 8000 руб.), до устранения причин простоя, ответственность за сохранность материала в этом случае возлагается на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.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6.6. В случае задержки оплаты последнего этапа, с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взимается штраф в размере 1 % от суммы платежа (согласно п.</w:t>
      </w:r>
      <w:r>
        <w:rPr>
          <w:sz w:val="20"/>
          <w:szCs w:val="20"/>
        </w:rPr>
        <w:t>3</w:t>
      </w:r>
      <w:r w:rsidRPr="00867A2B">
        <w:rPr>
          <w:sz w:val="20"/>
          <w:szCs w:val="20"/>
        </w:rPr>
        <w:t>.2) за каждые сутки просрочки платежа.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6.7. В случае расторжения Договора по вине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после начала выполнения работ по данному Договору (осмотр</w:t>
      </w:r>
      <w:r>
        <w:rPr>
          <w:sz w:val="20"/>
          <w:szCs w:val="20"/>
        </w:rPr>
        <w:t xml:space="preserve"> </w:t>
      </w:r>
      <w:r w:rsidRPr="00867A2B">
        <w:rPr>
          <w:sz w:val="20"/>
          <w:szCs w:val="20"/>
        </w:rPr>
        <w:t xml:space="preserve">участка, планировка участка; комплектация строительных материалов на базе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 xml:space="preserve">, завоз материала и т.д.), определяются реальные затраты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 xml:space="preserve">, которые оплачиваются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6.8. В случае расторжения Договора по вине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 xml:space="preserve">, </w:t>
      </w:r>
      <w:r>
        <w:rPr>
          <w:sz w:val="20"/>
          <w:szCs w:val="20"/>
        </w:rPr>
        <w:t>«Подрядчик»</w:t>
      </w:r>
      <w:r w:rsidRPr="00867A2B">
        <w:rPr>
          <w:sz w:val="20"/>
          <w:szCs w:val="20"/>
        </w:rPr>
        <w:t xml:space="preserve"> обязуется вернуть Заказчику денежную сумму как разницу между внесенными оплатами этапов и реально выполненными работами.</w:t>
      </w:r>
    </w:p>
    <w:p w:rsidR="00696126" w:rsidRPr="00867A2B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6.9. В случае задержки срока окончания работ по данному Договору с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 xml:space="preserve"> взимается штраф в размере 1% от суммы невыполненных этапов, согласно п. 4.2. за каждые сутки задержки строительства.</w:t>
      </w:r>
    </w:p>
    <w:p w:rsidR="00696126" w:rsidRDefault="00696126" w:rsidP="00770D90">
      <w:pPr>
        <w:jc w:val="center"/>
        <w:rPr>
          <w:sz w:val="20"/>
          <w:szCs w:val="20"/>
        </w:rPr>
      </w:pPr>
    </w:p>
    <w:p w:rsidR="00696126" w:rsidRPr="008C68B3" w:rsidRDefault="00696126" w:rsidP="00770D90">
      <w:pPr>
        <w:jc w:val="center"/>
        <w:rPr>
          <w:b/>
        </w:rPr>
      </w:pPr>
      <w:r w:rsidRPr="008C68B3">
        <w:rPr>
          <w:b/>
        </w:rPr>
        <w:t>7. Форс-мажорные обстоятельства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7.1. Стороны освобождаются от ответственности за полное или частичное невыполнение обязательств по настоящему Договору, если это невыполнение явилось следствием обстоятельств непреодолимой силы, к числу которых относятся: военные события; диверсии и террористические акты; решения и действия государственных органов и организаций; природные явления, а также другие чрезвычайные и непредотвратимые обстоятельства.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7.2. Сторона, которая не исполняет своего обязательства, должна дать извещение другой Стороне о препятствии и его влиянии на исполнение обязательств по настоящему Договору.</w:t>
      </w:r>
    </w:p>
    <w:p w:rsidR="00696126" w:rsidRPr="00867A2B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7.3. Если обстоятельства непреодолимой силы действуют на протяжении трех месяцев и не обнаруживают признаков прекращения, настоящий Договор, может быть расторгнут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или </w:t>
      </w:r>
      <w:r>
        <w:rPr>
          <w:sz w:val="20"/>
          <w:szCs w:val="20"/>
        </w:rPr>
        <w:t>«Подрядчиком»</w:t>
      </w:r>
      <w:r w:rsidRPr="00867A2B">
        <w:rPr>
          <w:sz w:val="20"/>
          <w:szCs w:val="20"/>
        </w:rPr>
        <w:t xml:space="preserve"> путем направления уведомления другой Стороне.</w:t>
      </w: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B52E8E" w:rsidRDefault="00696126" w:rsidP="00770D90">
      <w:pPr>
        <w:jc w:val="center"/>
        <w:rPr>
          <w:b/>
        </w:rPr>
      </w:pPr>
      <w:r w:rsidRPr="00B52E8E">
        <w:rPr>
          <w:b/>
        </w:rPr>
        <w:t>8. Дополнительные условия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8.1. При порче (повреждении), уничтожении или не</w:t>
      </w:r>
      <w:r>
        <w:rPr>
          <w:sz w:val="20"/>
          <w:szCs w:val="20"/>
        </w:rPr>
        <w:t xml:space="preserve"> сохранности имущества «Подрядчик»</w:t>
      </w:r>
      <w:r w:rsidRPr="00867A2B">
        <w:rPr>
          <w:sz w:val="20"/>
          <w:szCs w:val="20"/>
        </w:rPr>
        <w:t xml:space="preserve"> обязан немедленно в письменной форме известить об этом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. </w:t>
      </w:r>
      <w:r>
        <w:rPr>
          <w:sz w:val="20"/>
          <w:szCs w:val="20"/>
        </w:rPr>
        <w:t>«Подрядчик»</w:t>
      </w:r>
      <w:r w:rsidRPr="00867A2B">
        <w:rPr>
          <w:sz w:val="20"/>
          <w:szCs w:val="20"/>
        </w:rPr>
        <w:t xml:space="preserve"> обязуется обеспечить сохранность используемых при производстве работ материалов и инструментов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, если таковые предоставляются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.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8.2. Ответственность за имущество и материалы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 xml:space="preserve"> несет </w:t>
      </w:r>
      <w:r>
        <w:rPr>
          <w:sz w:val="20"/>
          <w:szCs w:val="20"/>
        </w:rPr>
        <w:t>«Подрядчик»</w:t>
      </w:r>
      <w:r w:rsidRPr="00867A2B">
        <w:rPr>
          <w:sz w:val="20"/>
          <w:szCs w:val="20"/>
        </w:rPr>
        <w:t xml:space="preserve"> вплоть до момента сдачи-приемки и оплаты. Имущество переходит в собственность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после оформления акта сдачи-приемки и взаиморасчетов.</w:t>
      </w:r>
      <w:r w:rsidRPr="00867A2B">
        <w:rPr>
          <w:sz w:val="20"/>
          <w:szCs w:val="20"/>
        </w:rPr>
        <w:br/>
        <w:t xml:space="preserve">8.3. В случае возникновения непредвиденных обстоятельств, препятствующих надлежащему выполнению </w:t>
      </w:r>
      <w:r>
        <w:rPr>
          <w:sz w:val="20"/>
          <w:szCs w:val="20"/>
        </w:rPr>
        <w:t>«Подрядчиком»</w:t>
      </w:r>
      <w:r w:rsidRPr="00867A2B">
        <w:rPr>
          <w:sz w:val="20"/>
          <w:szCs w:val="20"/>
        </w:rPr>
        <w:t xml:space="preserve"> обязательств по настоящему Договору, </w:t>
      </w:r>
      <w:r>
        <w:rPr>
          <w:sz w:val="20"/>
          <w:szCs w:val="20"/>
        </w:rPr>
        <w:t>«Подрядчик»</w:t>
      </w:r>
      <w:r w:rsidRPr="00867A2B">
        <w:rPr>
          <w:sz w:val="20"/>
          <w:szCs w:val="20"/>
        </w:rPr>
        <w:t xml:space="preserve"> немедленно, в письменной форме, извещает об этом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с подтверждением указанных обстоятельств, после чего Стороны заключают дополнительное соглашение о процедурах устранения возникших препятствий и дальнейшего исполнения взятых на себя обязательств.</w:t>
      </w:r>
      <w:r w:rsidRPr="00867A2B">
        <w:rPr>
          <w:sz w:val="20"/>
          <w:szCs w:val="20"/>
        </w:rPr>
        <w:br/>
        <w:t xml:space="preserve">8.5. При выполнении настоящего Договора каждая из Сторон обязуется действовать согласованно, не допуская каких-либо действий, которые могли бы нанести материальный ущерб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Заказчику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и </w:t>
      </w:r>
      <w:r>
        <w:rPr>
          <w:sz w:val="20"/>
          <w:szCs w:val="20"/>
        </w:rPr>
        <w:t>«Подрядчику»</w:t>
      </w:r>
      <w:r w:rsidRPr="00867A2B">
        <w:rPr>
          <w:sz w:val="20"/>
          <w:szCs w:val="20"/>
        </w:rPr>
        <w:t>, а также деловой репутации каждой Стороны.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8.6. С момента подписания настоящего договора все устные договоренности, а также электронные и фак</w:t>
      </w:r>
      <w:r w:rsidR="00C1568F">
        <w:rPr>
          <w:sz w:val="20"/>
          <w:szCs w:val="20"/>
        </w:rPr>
        <w:t>симильные сообщения теряют силу.</w:t>
      </w: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206828" w:rsidRDefault="00696126" w:rsidP="00770D90">
      <w:pPr>
        <w:jc w:val="center"/>
        <w:rPr>
          <w:b/>
        </w:rPr>
      </w:pPr>
      <w:r w:rsidRPr="00206828">
        <w:rPr>
          <w:b/>
        </w:rPr>
        <w:t>9. Срок действия настоящего договора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9.1. Срок действия настоящего договора установлен с момента подписания настоящего договора до выполнения всех обязательств по настоящему договору.</w:t>
      </w:r>
    </w:p>
    <w:p w:rsidR="002B50F5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9.2. «Подрядчик» обязуется приступить к выпо</w:t>
      </w:r>
      <w:r w:rsidR="00B22F6D">
        <w:rPr>
          <w:sz w:val="20"/>
          <w:szCs w:val="20"/>
        </w:rPr>
        <w:t xml:space="preserve">лнению работ </w:t>
      </w:r>
    </w:p>
    <w:p w:rsidR="002B50F5" w:rsidRDefault="00501C6B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С «___» ________</w:t>
      </w:r>
      <w:r w:rsidR="007E057B">
        <w:rPr>
          <w:sz w:val="20"/>
          <w:szCs w:val="20"/>
        </w:rPr>
        <w:t xml:space="preserve"> </w:t>
      </w:r>
      <w:r w:rsidR="000D5D8D">
        <w:rPr>
          <w:sz w:val="20"/>
          <w:szCs w:val="20"/>
        </w:rPr>
        <w:t xml:space="preserve"> 2____</w:t>
      </w:r>
      <w:bookmarkStart w:id="0" w:name="_GoBack"/>
      <w:bookmarkEnd w:id="0"/>
      <w:r w:rsidR="00696126" w:rsidRPr="007E057B">
        <w:rPr>
          <w:sz w:val="20"/>
          <w:szCs w:val="20"/>
        </w:rPr>
        <w:t xml:space="preserve"> года</w:t>
      </w:r>
      <w:r w:rsidR="00B22F6D" w:rsidRPr="007E057B">
        <w:rPr>
          <w:sz w:val="20"/>
          <w:szCs w:val="20"/>
        </w:rPr>
        <w:t xml:space="preserve">, и закончить их </w:t>
      </w:r>
      <w:r w:rsidR="000D5D8D">
        <w:rPr>
          <w:sz w:val="20"/>
          <w:szCs w:val="20"/>
        </w:rPr>
        <w:t>«___» _________ 2____</w:t>
      </w:r>
      <w:r w:rsidR="00696126" w:rsidRPr="007E057B">
        <w:rPr>
          <w:sz w:val="20"/>
          <w:szCs w:val="20"/>
        </w:rPr>
        <w:t xml:space="preserve"> года.</w:t>
      </w:r>
      <w:r w:rsidR="00B22F6D">
        <w:rPr>
          <w:sz w:val="20"/>
          <w:szCs w:val="20"/>
        </w:rPr>
        <w:t xml:space="preserve"> </w:t>
      </w:r>
    </w:p>
    <w:p w:rsidR="00696126" w:rsidRPr="00867A2B" w:rsidRDefault="00B22F6D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Срок строительства -2 до 4 недель</w:t>
      </w:r>
      <w:r w:rsidR="00696126" w:rsidRPr="00867A2B">
        <w:rPr>
          <w:sz w:val="20"/>
          <w:szCs w:val="20"/>
        </w:rPr>
        <w:t xml:space="preserve"> (в за</w:t>
      </w:r>
      <w:r w:rsidR="00696126">
        <w:rPr>
          <w:sz w:val="20"/>
          <w:szCs w:val="20"/>
        </w:rPr>
        <w:t>висимости от погодных условий</w:t>
      </w:r>
      <w:r w:rsidR="00696126" w:rsidRPr="00867A2B">
        <w:rPr>
          <w:sz w:val="20"/>
          <w:szCs w:val="20"/>
        </w:rPr>
        <w:t>).</w:t>
      </w:r>
    </w:p>
    <w:p w:rsidR="00696126" w:rsidRDefault="00696126" w:rsidP="00770D90">
      <w:pPr>
        <w:jc w:val="both"/>
        <w:rPr>
          <w:sz w:val="20"/>
          <w:szCs w:val="20"/>
        </w:rPr>
      </w:pPr>
    </w:p>
    <w:p w:rsidR="00696126" w:rsidRPr="00206828" w:rsidRDefault="00696126" w:rsidP="00770D90">
      <w:pPr>
        <w:jc w:val="center"/>
        <w:rPr>
          <w:b/>
        </w:rPr>
      </w:pPr>
      <w:r w:rsidRPr="00206828">
        <w:rPr>
          <w:b/>
        </w:rPr>
        <w:t>10. Гарантийные обязательства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10.1. На сооружение дается гарантия </w:t>
      </w:r>
      <w:r w:rsidR="00B22F6D">
        <w:rPr>
          <w:sz w:val="20"/>
          <w:szCs w:val="20"/>
        </w:rPr>
        <w:t xml:space="preserve"> 12(двенадцать)</w:t>
      </w:r>
      <w:r w:rsidRPr="00867A2B">
        <w:rPr>
          <w:sz w:val="20"/>
          <w:szCs w:val="20"/>
        </w:rPr>
        <w:t xml:space="preserve"> месяцев: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- на протекание кровли (не распространяется на временные кровли, выполненные из пергамина, рубероида или аналогичных материалов).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- на целостность конструкции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10.2. Гарантийные обязательства вступают в силу с момента окончания работ по Договору и не распространяются на ущерб, нанесенный третьими лицами, либо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>, вследствие изменения проекта и при неправильной эксплуатации сооружения.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10.3. Гарантийные обязательства не распространяются на материалы, приобретаемые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="007F274C">
        <w:rPr>
          <w:sz w:val="20"/>
          <w:szCs w:val="20"/>
        </w:rPr>
        <w:t>, а также на фундамент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lastRenderedPageBreak/>
        <w:t>10.4. Гарантийные обязательства не распространяются на такие свойства материала, как усушка, разбухание материала и появление трещин (относится к материалу из древесины, т.к. при его изготовлении нарушается структура дерева)</w:t>
      </w:r>
      <w:r>
        <w:rPr>
          <w:sz w:val="20"/>
          <w:szCs w:val="20"/>
        </w:rPr>
        <w:t>, «синевы»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10.6. Гарантийные обязательства утрачивают силу, если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в течение действия гарантийного срока и во время строительства сооружения изменяет конструкцию или технико-эксплуатационные параметры построенного сооружения без согласования с </w:t>
      </w:r>
      <w:r>
        <w:rPr>
          <w:sz w:val="20"/>
          <w:szCs w:val="20"/>
        </w:rPr>
        <w:t>«Подрядчиком»</w:t>
      </w:r>
      <w:r w:rsidRPr="00867A2B">
        <w:rPr>
          <w:sz w:val="20"/>
          <w:szCs w:val="20"/>
        </w:rPr>
        <w:t xml:space="preserve">.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10.7. Гарантийные обязательства имеют силу при наличии у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Заказчика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копии настоящего договора.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 xml:space="preserve">10.8. Претензии по гарантийным обязательствам рассматриваются </w:t>
      </w:r>
      <w:r>
        <w:rPr>
          <w:sz w:val="20"/>
          <w:szCs w:val="20"/>
        </w:rPr>
        <w:t>«Подрядчиком»</w:t>
      </w:r>
      <w:r w:rsidRPr="00867A2B">
        <w:rPr>
          <w:sz w:val="20"/>
          <w:szCs w:val="20"/>
        </w:rPr>
        <w:t xml:space="preserve"> только в случае письменного уведомления </w:t>
      </w:r>
      <w:r>
        <w:rPr>
          <w:sz w:val="20"/>
          <w:szCs w:val="20"/>
        </w:rPr>
        <w:t>«</w:t>
      </w:r>
      <w:r w:rsidRPr="00867A2B">
        <w:rPr>
          <w:sz w:val="20"/>
          <w:szCs w:val="20"/>
        </w:rPr>
        <w:t>Заказчиком</w:t>
      </w:r>
      <w:r>
        <w:rPr>
          <w:sz w:val="20"/>
          <w:szCs w:val="20"/>
        </w:rPr>
        <w:t>»</w:t>
      </w:r>
      <w:r w:rsidRPr="00867A2B">
        <w:rPr>
          <w:sz w:val="20"/>
          <w:szCs w:val="20"/>
        </w:rPr>
        <w:t xml:space="preserve"> </w:t>
      </w:r>
      <w:r>
        <w:rPr>
          <w:sz w:val="20"/>
          <w:szCs w:val="20"/>
        </w:rPr>
        <w:t>«Подрядчика»</w:t>
      </w:r>
      <w:r w:rsidRPr="00867A2B">
        <w:rPr>
          <w:sz w:val="20"/>
          <w:szCs w:val="20"/>
        </w:rPr>
        <w:t>.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867A2B">
        <w:rPr>
          <w:sz w:val="20"/>
          <w:szCs w:val="20"/>
        </w:rPr>
        <w:t>10.9. После подписания акта сдачи приемки клиентом, претензии по дому не принимаются, кроме претензий по гарантийным обязательствам.</w:t>
      </w:r>
    </w:p>
    <w:p w:rsidR="00696126" w:rsidRDefault="00696126" w:rsidP="00770D90">
      <w:pPr>
        <w:jc w:val="center"/>
        <w:rPr>
          <w:b/>
        </w:rPr>
      </w:pPr>
    </w:p>
    <w:p w:rsidR="00696126" w:rsidRDefault="00696126" w:rsidP="00770D90">
      <w:pPr>
        <w:jc w:val="center"/>
        <w:rPr>
          <w:b/>
        </w:rPr>
      </w:pPr>
      <w:r>
        <w:rPr>
          <w:b/>
        </w:rPr>
        <w:t>11. Заключительные положения</w:t>
      </w:r>
    </w:p>
    <w:p w:rsidR="00696126" w:rsidRDefault="00696126" w:rsidP="00770D90">
      <w:pPr>
        <w:rPr>
          <w:sz w:val="20"/>
          <w:szCs w:val="20"/>
        </w:rPr>
      </w:pPr>
      <w:r w:rsidRPr="00206828">
        <w:rPr>
          <w:sz w:val="20"/>
          <w:szCs w:val="20"/>
        </w:rPr>
        <w:t>11</w:t>
      </w:r>
      <w:r>
        <w:rPr>
          <w:sz w:val="20"/>
          <w:szCs w:val="20"/>
        </w:rPr>
        <w:t>.1. Во всем ином, не предусмотренном в настоящем договоре применяются нормы действующего гражданского законодательства России.</w:t>
      </w:r>
    </w:p>
    <w:p w:rsidR="00696126" w:rsidRDefault="00696126" w:rsidP="00770D90">
      <w:pPr>
        <w:rPr>
          <w:sz w:val="20"/>
          <w:szCs w:val="20"/>
        </w:rPr>
      </w:pPr>
      <w:r>
        <w:rPr>
          <w:sz w:val="20"/>
          <w:szCs w:val="20"/>
        </w:rPr>
        <w:t>11.2. Договор вступает в силу с момента его подписания сторонами. Настоящий договор составлен в 2-х экземплярах, имеющих одинаковую юридическую силу и хранящихся у каждой из сторон.</w:t>
      </w:r>
    </w:p>
    <w:p w:rsidR="00696126" w:rsidRPr="00206828" w:rsidRDefault="00696126" w:rsidP="00770D90">
      <w:pPr>
        <w:rPr>
          <w:sz w:val="20"/>
          <w:szCs w:val="20"/>
        </w:rPr>
      </w:pPr>
      <w:r>
        <w:rPr>
          <w:sz w:val="20"/>
          <w:szCs w:val="20"/>
        </w:rPr>
        <w:t xml:space="preserve">11.3. Любые изменения и дополнения к настоящему договору действительны при условии, если они совершены в письменной форме и подписаны уполномоченными на то представителями сторон. </w:t>
      </w:r>
    </w:p>
    <w:p w:rsidR="00696126" w:rsidRDefault="00696126" w:rsidP="00770D90">
      <w:pPr>
        <w:jc w:val="both"/>
        <w:rPr>
          <w:sz w:val="20"/>
          <w:szCs w:val="20"/>
        </w:rPr>
      </w:pPr>
      <w:r w:rsidRPr="009D2ADE">
        <w:rPr>
          <w:sz w:val="20"/>
          <w:szCs w:val="20"/>
        </w:rPr>
        <w:t>11</w:t>
      </w:r>
      <w:r>
        <w:rPr>
          <w:sz w:val="20"/>
          <w:szCs w:val="20"/>
        </w:rPr>
        <w:t>.4. Настоящий Договор содержит полное соглашение Сторон, Стороны его прочли и согласны со всеми его пунктами, что подтверждают, подписывая его.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11.5. Если какое-либо положение настоящего Договора утрачивает юридическую силу, то это не влияет на другие положения настоящего Договора.</w:t>
      </w:r>
    </w:p>
    <w:p w:rsidR="00696126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>11.6. Все приложения к настоящему Договору являются его неотъемлемыми частями.</w:t>
      </w:r>
    </w:p>
    <w:p w:rsidR="00696126" w:rsidRPr="009D2ADE" w:rsidRDefault="00696126" w:rsidP="00770D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96126" w:rsidRPr="00CD5628" w:rsidRDefault="00696126" w:rsidP="00770D90">
      <w:pPr>
        <w:jc w:val="center"/>
        <w:rPr>
          <w:b/>
        </w:rPr>
      </w:pPr>
      <w:r w:rsidRPr="00CD5628">
        <w:rPr>
          <w:b/>
        </w:rPr>
        <w:t>12. Адреса, реквизиты и подписи сторон</w:t>
      </w:r>
    </w:p>
    <w:p w:rsidR="00696126" w:rsidRDefault="00696126" w:rsidP="00770D90">
      <w:pPr>
        <w:rPr>
          <w:sz w:val="20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5"/>
        <w:gridCol w:w="1901"/>
        <w:gridCol w:w="546"/>
        <w:gridCol w:w="2911"/>
        <w:gridCol w:w="1941"/>
      </w:tblGrid>
      <w:tr w:rsidR="00696126" w:rsidRPr="00497E5A" w:rsidTr="00F311E7">
        <w:tc>
          <w:tcPr>
            <w:tcW w:w="4786" w:type="dxa"/>
            <w:gridSpan w:val="2"/>
          </w:tcPr>
          <w:p w:rsidR="00696126" w:rsidRPr="00450ACC" w:rsidRDefault="00696126" w:rsidP="00F311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450ACC">
              <w:rPr>
                <w:b/>
                <w:sz w:val="20"/>
                <w:szCs w:val="20"/>
              </w:rPr>
              <w:t>ПОДРЯДЧИК</w:t>
            </w:r>
            <w:r>
              <w:rPr>
                <w:b/>
                <w:sz w:val="20"/>
                <w:szCs w:val="20"/>
              </w:rPr>
              <w:t>»</w:t>
            </w:r>
            <w:r w:rsidRPr="00450ACC">
              <w:rPr>
                <w:b/>
                <w:sz w:val="20"/>
                <w:szCs w:val="20"/>
              </w:rPr>
              <w:t xml:space="preserve">:                                                                   </w:t>
            </w:r>
          </w:p>
        </w:tc>
        <w:tc>
          <w:tcPr>
            <w:tcW w:w="567" w:type="dxa"/>
          </w:tcPr>
          <w:p w:rsidR="00696126" w:rsidRPr="00450ACC" w:rsidRDefault="00696126" w:rsidP="00F311E7">
            <w:pPr>
              <w:rPr>
                <w:b/>
                <w:sz w:val="20"/>
                <w:szCs w:val="20"/>
              </w:rPr>
            </w:pPr>
          </w:p>
        </w:tc>
        <w:tc>
          <w:tcPr>
            <w:tcW w:w="5068" w:type="dxa"/>
            <w:gridSpan w:val="2"/>
          </w:tcPr>
          <w:p w:rsidR="00696126" w:rsidRPr="00450ACC" w:rsidRDefault="00696126" w:rsidP="00F311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450ACC">
              <w:rPr>
                <w:b/>
                <w:sz w:val="20"/>
                <w:szCs w:val="20"/>
              </w:rPr>
              <w:t>ЗАКАЗЧИК</w:t>
            </w:r>
            <w:r>
              <w:rPr>
                <w:b/>
                <w:sz w:val="20"/>
                <w:szCs w:val="20"/>
              </w:rPr>
              <w:t>»:</w:t>
            </w:r>
          </w:p>
        </w:tc>
      </w:tr>
      <w:tr w:rsidR="00696126" w:rsidRPr="00497E5A" w:rsidTr="00F311E7">
        <w:tc>
          <w:tcPr>
            <w:tcW w:w="4786" w:type="dxa"/>
            <w:gridSpan w:val="2"/>
          </w:tcPr>
          <w:p w:rsidR="00696126" w:rsidRPr="00450ACC" w:rsidRDefault="00B22F6D" w:rsidP="00F311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предприниматель</w:t>
            </w:r>
          </w:p>
          <w:p w:rsidR="00B22F6D" w:rsidRDefault="00B22F6D" w:rsidP="00721A4D">
            <w:pPr>
              <w:rPr>
                <w:sz w:val="20"/>
                <w:szCs w:val="20"/>
              </w:rPr>
            </w:pPr>
            <w:r w:rsidRPr="00B22F6D">
              <w:rPr>
                <w:sz w:val="20"/>
                <w:szCs w:val="20"/>
              </w:rPr>
              <w:t>Са</w:t>
            </w:r>
            <w:r>
              <w:rPr>
                <w:sz w:val="20"/>
                <w:szCs w:val="20"/>
              </w:rPr>
              <w:t>льников Анатолий Александрович</w:t>
            </w:r>
          </w:p>
          <w:p w:rsidR="00705F0F" w:rsidRDefault="00B22F6D" w:rsidP="00B22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531301635182</w:t>
            </w:r>
          </w:p>
          <w:p w:rsidR="00705F0F" w:rsidRDefault="00705F0F" w:rsidP="00705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 308533107700015</w:t>
            </w:r>
          </w:p>
          <w:p w:rsidR="00705F0F" w:rsidRDefault="00705F0F" w:rsidP="00705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р/сч 40802810001090000291</w:t>
            </w:r>
          </w:p>
          <w:p w:rsidR="00705F0F" w:rsidRDefault="00705F0F" w:rsidP="00705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БИК 044959746</w:t>
            </w:r>
          </w:p>
          <w:p w:rsidR="00696126" w:rsidRDefault="00705F0F" w:rsidP="00705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Кор/сч 30101810900000000746</w:t>
            </w:r>
          </w:p>
          <w:p w:rsidR="0071492B" w:rsidRPr="00705F0F" w:rsidRDefault="0071492B" w:rsidP="00705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УКБ «Новобанк» г.Великий Новгород</w:t>
            </w:r>
          </w:p>
        </w:tc>
        <w:tc>
          <w:tcPr>
            <w:tcW w:w="567" w:type="dxa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  <w:tc>
          <w:tcPr>
            <w:tcW w:w="5068" w:type="dxa"/>
            <w:gridSpan w:val="2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  <w:p w:rsidR="00696126" w:rsidRPr="00450ACC" w:rsidRDefault="00501C6B" w:rsidP="00F311E7">
            <w:pPr>
              <w:rPr>
                <w:i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фио</w:t>
            </w:r>
          </w:p>
          <w:p w:rsidR="00696126" w:rsidRPr="00450ACC" w:rsidRDefault="00696126" w:rsidP="00F311E7">
            <w:pPr>
              <w:rPr>
                <w:i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Год рождения</w:t>
            </w:r>
            <w:r w:rsidRPr="00450ACC">
              <w:rPr>
                <w:i/>
                <w:sz w:val="20"/>
                <w:szCs w:val="20"/>
              </w:rPr>
              <w:tab/>
            </w:r>
          </w:p>
          <w:p w:rsidR="00696126" w:rsidRPr="00450ACC" w:rsidRDefault="00CF376F" w:rsidP="00F311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Паспорт: </w:t>
            </w:r>
            <w:r w:rsidR="00E873E3">
              <w:rPr>
                <w:sz w:val="20"/>
                <w:szCs w:val="20"/>
              </w:rPr>
              <w:t xml:space="preserve"> </w:t>
            </w:r>
          </w:p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>Выдан:</w:t>
            </w:r>
            <w:r w:rsidR="009A2F81">
              <w:t xml:space="preserve"> </w:t>
            </w:r>
          </w:p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>Дата выдачи:</w:t>
            </w:r>
            <w:r w:rsidR="00CF376F">
              <w:rPr>
                <w:sz w:val="20"/>
                <w:szCs w:val="20"/>
              </w:rPr>
              <w:t xml:space="preserve"> </w:t>
            </w:r>
          </w:p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>Контактный телефон:</w:t>
            </w:r>
            <w:r w:rsidR="00CF376F">
              <w:rPr>
                <w:sz w:val="20"/>
                <w:szCs w:val="20"/>
              </w:rPr>
              <w:t xml:space="preserve"> </w:t>
            </w:r>
          </w:p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</w:tr>
      <w:tr w:rsidR="00696126" w:rsidRPr="00497E5A" w:rsidTr="00F311E7">
        <w:tc>
          <w:tcPr>
            <w:tcW w:w="4786" w:type="dxa"/>
            <w:gridSpan w:val="2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>Подпись «</w:t>
            </w:r>
            <w:r>
              <w:rPr>
                <w:sz w:val="20"/>
                <w:szCs w:val="20"/>
              </w:rPr>
              <w:t>Подрядчика</w:t>
            </w:r>
            <w:r w:rsidRPr="00450ACC">
              <w:rPr>
                <w:sz w:val="20"/>
                <w:szCs w:val="20"/>
              </w:rPr>
              <w:t xml:space="preserve">»:                                                   </w:t>
            </w:r>
          </w:p>
        </w:tc>
        <w:tc>
          <w:tcPr>
            <w:tcW w:w="567" w:type="dxa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 xml:space="preserve">                </w:t>
            </w:r>
          </w:p>
        </w:tc>
        <w:tc>
          <w:tcPr>
            <w:tcW w:w="5068" w:type="dxa"/>
            <w:gridSpan w:val="2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  <w:r w:rsidRPr="00450ACC">
              <w:rPr>
                <w:sz w:val="20"/>
                <w:szCs w:val="20"/>
              </w:rPr>
              <w:t>Подпись «Заказчика»:</w:t>
            </w:r>
          </w:p>
        </w:tc>
      </w:tr>
      <w:tr w:rsidR="00696126" w:rsidRPr="00497E5A" w:rsidTr="00F311E7">
        <w:trPr>
          <w:trHeight w:val="455"/>
        </w:trPr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vAlign w:val="center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96126" w:rsidRPr="00450ACC" w:rsidRDefault="00696126" w:rsidP="00F311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bottom w:val="single" w:sz="4" w:space="0" w:color="auto"/>
            </w:tcBorders>
            <w:vAlign w:val="center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96126" w:rsidRPr="00450ACC" w:rsidRDefault="00696126" w:rsidP="00F311E7">
            <w:pPr>
              <w:rPr>
                <w:sz w:val="20"/>
                <w:szCs w:val="20"/>
              </w:rPr>
            </w:pPr>
          </w:p>
        </w:tc>
      </w:tr>
    </w:tbl>
    <w:p w:rsidR="00696126" w:rsidRDefault="00696126" w:rsidP="00450ACC">
      <w:pPr>
        <w:rPr>
          <w:sz w:val="20"/>
          <w:szCs w:val="20"/>
        </w:rPr>
      </w:pPr>
    </w:p>
    <w:p w:rsidR="00696126" w:rsidRDefault="00696126" w:rsidP="00450ACC">
      <w:pPr>
        <w:rPr>
          <w:sz w:val="20"/>
          <w:szCs w:val="20"/>
        </w:rPr>
      </w:pPr>
    </w:p>
    <w:p w:rsidR="00696126" w:rsidRPr="00721A4D" w:rsidRDefault="002B50F5" w:rsidP="00B61757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</w:t>
      </w:r>
      <w:r w:rsidR="00696126" w:rsidRPr="00721A4D">
        <w:rPr>
          <w:b/>
          <w:sz w:val="20"/>
          <w:szCs w:val="20"/>
        </w:rPr>
        <w:t>М.П.</w:t>
      </w:r>
    </w:p>
    <w:p w:rsidR="00696126" w:rsidRPr="00B61757" w:rsidRDefault="00696126" w:rsidP="00770D90">
      <w:pPr>
        <w:rPr>
          <w:sz w:val="20"/>
          <w:szCs w:val="20"/>
        </w:rPr>
      </w:pPr>
    </w:p>
    <w:p w:rsidR="00696126" w:rsidRPr="00D712D5" w:rsidRDefault="00696126" w:rsidP="00B361C6">
      <w:pPr>
        <w:jc w:val="right"/>
        <w:rPr>
          <w:i/>
          <w:sz w:val="20"/>
          <w:szCs w:val="20"/>
        </w:rPr>
      </w:pPr>
      <w:r w:rsidRPr="00B61757">
        <w:rPr>
          <w:sz w:val="20"/>
          <w:szCs w:val="20"/>
        </w:rPr>
        <w:br w:type="page"/>
      </w:r>
      <w:r w:rsidRPr="00D712D5">
        <w:rPr>
          <w:i/>
          <w:sz w:val="20"/>
          <w:szCs w:val="20"/>
        </w:rPr>
        <w:lastRenderedPageBreak/>
        <w:t>Приложение №1</w:t>
      </w:r>
    </w:p>
    <w:p w:rsidR="00696126" w:rsidRPr="00D712D5" w:rsidRDefault="00696126" w:rsidP="00B361C6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к</w:t>
      </w:r>
      <w:r w:rsidRPr="00D712D5">
        <w:rPr>
          <w:i/>
          <w:sz w:val="20"/>
          <w:szCs w:val="20"/>
        </w:rPr>
        <w:t xml:space="preserve">  </w:t>
      </w:r>
      <w:r>
        <w:rPr>
          <w:i/>
          <w:sz w:val="20"/>
          <w:szCs w:val="20"/>
        </w:rPr>
        <w:t>Д</w:t>
      </w:r>
      <w:r w:rsidRPr="00D712D5">
        <w:rPr>
          <w:i/>
          <w:sz w:val="20"/>
          <w:szCs w:val="20"/>
        </w:rPr>
        <w:t>оговору №</w:t>
      </w:r>
      <w:r w:rsidR="00E873E3">
        <w:rPr>
          <w:i/>
          <w:sz w:val="20"/>
          <w:szCs w:val="20"/>
        </w:rPr>
        <w:t>86</w:t>
      </w:r>
    </w:p>
    <w:p w:rsidR="00696126" w:rsidRPr="00D712D5" w:rsidRDefault="00696126" w:rsidP="00B361C6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о</w:t>
      </w:r>
      <w:r w:rsidRPr="00D712D5">
        <w:rPr>
          <w:i/>
          <w:sz w:val="20"/>
          <w:szCs w:val="20"/>
        </w:rPr>
        <w:t>т "</w:t>
      </w:r>
      <w:r w:rsidR="00CF376F">
        <w:rPr>
          <w:i/>
          <w:sz w:val="20"/>
          <w:szCs w:val="20"/>
        </w:rPr>
        <w:t xml:space="preserve"> </w:t>
      </w:r>
      <w:r w:rsidRPr="00867A2B">
        <w:rPr>
          <w:i/>
          <w:sz w:val="20"/>
          <w:szCs w:val="20"/>
        </w:rPr>
        <w:t xml:space="preserve">" </w:t>
      </w:r>
      <w:r w:rsidR="00CF376F">
        <w:rPr>
          <w:i/>
          <w:sz w:val="20"/>
          <w:szCs w:val="20"/>
        </w:rPr>
        <w:t xml:space="preserve"> </w:t>
      </w:r>
      <w:r w:rsidR="00501C6B">
        <w:rPr>
          <w:i/>
          <w:sz w:val="20"/>
          <w:szCs w:val="20"/>
        </w:rPr>
        <w:t>_____________</w:t>
      </w:r>
      <w:r w:rsidR="00CF376F">
        <w:rPr>
          <w:i/>
          <w:sz w:val="20"/>
          <w:szCs w:val="20"/>
        </w:rPr>
        <w:t xml:space="preserve">       </w:t>
      </w:r>
      <w:r w:rsidRPr="00867A2B">
        <w:rPr>
          <w:i/>
          <w:sz w:val="20"/>
          <w:szCs w:val="20"/>
        </w:rPr>
        <w:t xml:space="preserve">  </w:t>
      </w:r>
      <w:r w:rsidR="000D5D8D">
        <w:rPr>
          <w:i/>
          <w:sz w:val="20"/>
          <w:szCs w:val="20"/>
        </w:rPr>
        <w:t>2____</w:t>
      </w:r>
      <w:r w:rsidRPr="00D712D5">
        <w:rPr>
          <w:i/>
          <w:sz w:val="20"/>
          <w:szCs w:val="20"/>
        </w:rPr>
        <w:t xml:space="preserve"> г.</w:t>
      </w:r>
    </w:p>
    <w:p w:rsidR="00696126" w:rsidRPr="00867A2B" w:rsidRDefault="00696126" w:rsidP="00770D90">
      <w:pPr>
        <w:jc w:val="right"/>
        <w:rPr>
          <w:sz w:val="20"/>
          <w:szCs w:val="20"/>
        </w:rPr>
      </w:pPr>
    </w:p>
    <w:p w:rsidR="00696126" w:rsidRDefault="008B24CF" w:rsidP="00770D90">
      <w:pPr>
        <w:ind w:left="567"/>
        <w:jc w:val="both"/>
        <w:rPr>
          <w:sz w:val="20"/>
          <w:szCs w:val="20"/>
        </w:rPr>
      </w:pPr>
      <w:r w:rsidRPr="00C1568F">
        <w:rPr>
          <w:b/>
          <w:sz w:val="20"/>
          <w:szCs w:val="20"/>
          <w:u w:val="single"/>
        </w:rPr>
        <w:t>1.ТЕХНОЛОГИЯ ИЗГОТОВЛЕНИЯ СООРУЖЕНИЯ ИЗ БРУСА</w:t>
      </w:r>
      <w:r w:rsidRPr="00C1568F">
        <w:rPr>
          <w:sz w:val="20"/>
          <w:szCs w:val="20"/>
        </w:rPr>
        <w:t>:</w:t>
      </w:r>
    </w:p>
    <w:p w:rsidR="00384C8B" w:rsidRDefault="00384C8B" w:rsidP="00770D90">
      <w:pPr>
        <w:ind w:left="567"/>
        <w:jc w:val="both"/>
        <w:rPr>
          <w:sz w:val="20"/>
          <w:szCs w:val="20"/>
        </w:rPr>
      </w:pPr>
    </w:p>
    <w:p w:rsidR="00384C8B" w:rsidRPr="00384C8B" w:rsidRDefault="00384C8B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Pr="00384C8B">
        <w:rPr>
          <w:rFonts w:ascii="Times New Roman" w:hAnsi="Times New Roman"/>
          <w:sz w:val="20"/>
          <w:szCs w:val="24"/>
        </w:rPr>
        <w:t xml:space="preserve">.1. </w:t>
      </w:r>
      <w:r w:rsidR="00732FC6">
        <w:rPr>
          <w:rFonts w:ascii="Times New Roman" w:hAnsi="Times New Roman"/>
          <w:sz w:val="20"/>
          <w:szCs w:val="24"/>
        </w:rPr>
        <w:t>П</w:t>
      </w:r>
      <w:r w:rsidRPr="00384C8B">
        <w:rPr>
          <w:rFonts w:ascii="Times New Roman" w:hAnsi="Times New Roman"/>
          <w:sz w:val="20"/>
          <w:szCs w:val="24"/>
        </w:rPr>
        <w:t>о периметру бани,  делаем обвязку (основание)  из бруса 1</w:t>
      </w:r>
      <w:r w:rsidR="00732FC6">
        <w:rPr>
          <w:rFonts w:ascii="Times New Roman" w:hAnsi="Times New Roman"/>
          <w:sz w:val="20"/>
          <w:szCs w:val="24"/>
        </w:rPr>
        <w:t>0</w:t>
      </w:r>
      <w:r w:rsidRPr="00384C8B">
        <w:rPr>
          <w:rFonts w:ascii="Times New Roman" w:hAnsi="Times New Roman"/>
          <w:sz w:val="20"/>
          <w:szCs w:val="24"/>
        </w:rPr>
        <w:t xml:space="preserve">0х150мм., на основания устанавливаются половые балки из бруска </w:t>
      </w:r>
      <w:r w:rsidR="00B82FD8">
        <w:rPr>
          <w:rFonts w:ascii="Times New Roman" w:hAnsi="Times New Roman"/>
          <w:sz w:val="20"/>
          <w:szCs w:val="24"/>
        </w:rPr>
        <w:t>10</w:t>
      </w:r>
      <w:r w:rsidRPr="00384C8B">
        <w:rPr>
          <w:rFonts w:ascii="Times New Roman" w:hAnsi="Times New Roman"/>
          <w:sz w:val="20"/>
          <w:szCs w:val="24"/>
        </w:rPr>
        <w:t>0х150мм., на нижнюю часть балок наколачиваем черепной брусок 40х50мм. для настила черновых полов из обрезной доски толщиной 20</w:t>
      </w:r>
      <w:r w:rsidR="00B82FD8">
        <w:rPr>
          <w:rFonts w:ascii="Times New Roman" w:hAnsi="Times New Roman"/>
          <w:sz w:val="20"/>
          <w:szCs w:val="24"/>
        </w:rPr>
        <w:t>х100</w:t>
      </w:r>
      <w:r w:rsidRPr="00384C8B">
        <w:rPr>
          <w:rFonts w:ascii="Times New Roman" w:hAnsi="Times New Roman"/>
          <w:sz w:val="20"/>
          <w:szCs w:val="24"/>
        </w:rPr>
        <w:t xml:space="preserve">мм. </w:t>
      </w:r>
    </w:p>
    <w:p w:rsidR="00384C8B" w:rsidRPr="00384C8B" w:rsidRDefault="00384C8B" w:rsidP="007E6FD9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Pr="00384C8B">
        <w:rPr>
          <w:rFonts w:ascii="Times New Roman" w:hAnsi="Times New Roman"/>
          <w:sz w:val="20"/>
          <w:szCs w:val="24"/>
        </w:rPr>
        <w:t>.2. На установленную обвязку начинаем возведение капитальных стен из шпунтовано - профилированного бруса</w:t>
      </w:r>
      <w:r w:rsidR="004C40D6">
        <w:rPr>
          <w:rFonts w:ascii="Times New Roman" w:hAnsi="Times New Roman"/>
          <w:sz w:val="20"/>
          <w:szCs w:val="24"/>
        </w:rPr>
        <w:t xml:space="preserve"> лунообразной формы</w:t>
      </w:r>
      <w:r w:rsidR="00D13051">
        <w:rPr>
          <w:rFonts w:ascii="Times New Roman" w:hAnsi="Times New Roman"/>
          <w:sz w:val="20"/>
          <w:szCs w:val="24"/>
        </w:rPr>
        <w:t xml:space="preserve"> естественной влажности</w:t>
      </w:r>
      <w:r w:rsidRPr="00384C8B">
        <w:rPr>
          <w:rFonts w:ascii="Times New Roman" w:hAnsi="Times New Roman"/>
          <w:sz w:val="20"/>
          <w:szCs w:val="24"/>
        </w:rPr>
        <w:t xml:space="preserve"> </w:t>
      </w:r>
      <w:r w:rsidR="00B82FD8">
        <w:rPr>
          <w:rFonts w:ascii="Times New Roman" w:hAnsi="Times New Roman"/>
          <w:sz w:val="20"/>
          <w:szCs w:val="24"/>
        </w:rPr>
        <w:t>9</w:t>
      </w:r>
      <w:r w:rsidRPr="00384C8B">
        <w:rPr>
          <w:rFonts w:ascii="Times New Roman" w:hAnsi="Times New Roman"/>
          <w:sz w:val="20"/>
          <w:szCs w:val="24"/>
        </w:rPr>
        <w:t xml:space="preserve">0х140мм.  </w:t>
      </w:r>
      <w:r w:rsidR="00D13051">
        <w:rPr>
          <w:rFonts w:ascii="Times New Roman" w:hAnsi="Times New Roman"/>
          <w:sz w:val="20"/>
          <w:szCs w:val="24"/>
        </w:rPr>
        <w:t>П</w:t>
      </w:r>
      <w:r w:rsidRPr="00384C8B">
        <w:rPr>
          <w:rFonts w:ascii="Times New Roman" w:hAnsi="Times New Roman"/>
          <w:sz w:val="20"/>
          <w:szCs w:val="24"/>
        </w:rPr>
        <w:t xml:space="preserve">ерегородки из </w:t>
      </w:r>
      <w:r w:rsidR="00120089" w:rsidRPr="00384C8B">
        <w:rPr>
          <w:rFonts w:ascii="Times New Roman" w:hAnsi="Times New Roman"/>
          <w:sz w:val="20"/>
          <w:szCs w:val="24"/>
        </w:rPr>
        <w:t>профилированного бруса</w:t>
      </w:r>
      <w:r w:rsidR="00120089">
        <w:rPr>
          <w:rFonts w:ascii="Times New Roman" w:hAnsi="Times New Roman"/>
          <w:sz w:val="20"/>
          <w:szCs w:val="24"/>
        </w:rPr>
        <w:t xml:space="preserve"> естественной влажности</w:t>
      </w:r>
      <w:r w:rsidRPr="00384C8B">
        <w:rPr>
          <w:rFonts w:ascii="Times New Roman" w:hAnsi="Times New Roman"/>
          <w:sz w:val="20"/>
          <w:szCs w:val="24"/>
        </w:rPr>
        <w:t xml:space="preserve"> 90х140мм. Соединение углов производим в теплый угол (шип), скрепление венцов между собой на металлический стержень (гвоздь) 200мм., предварительно между каждым рядом бруса для уплотнения и утепления прокладывается льняное волокно «Джут». </w:t>
      </w:r>
      <w:r w:rsidR="006923E3">
        <w:rPr>
          <w:rFonts w:ascii="Times New Roman" w:hAnsi="Times New Roman"/>
          <w:sz w:val="20"/>
          <w:szCs w:val="24"/>
        </w:rPr>
        <w:t>У</w:t>
      </w:r>
      <w:r w:rsidRPr="00384C8B">
        <w:rPr>
          <w:rFonts w:ascii="Times New Roman" w:hAnsi="Times New Roman"/>
          <w:sz w:val="20"/>
          <w:szCs w:val="24"/>
        </w:rPr>
        <w:t xml:space="preserve">станавливаем потолочные балки из бруска </w:t>
      </w:r>
      <w:r w:rsidR="006923E3">
        <w:rPr>
          <w:rFonts w:ascii="Times New Roman" w:hAnsi="Times New Roman"/>
          <w:sz w:val="20"/>
          <w:szCs w:val="24"/>
        </w:rPr>
        <w:t>4</w:t>
      </w:r>
      <w:r w:rsidRPr="00384C8B">
        <w:rPr>
          <w:rFonts w:ascii="Times New Roman" w:hAnsi="Times New Roman"/>
          <w:sz w:val="20"/>
          <w:szCs w:val="24"/>
        </w:rPr>
        <w:t>0х1</w:t>
      </w:r>
      <w:r w:rsidR="006923E3">
        <w:rPr>
          <w:rFonts w:ascii="Times New Roman" w:hAnsi="Times New Roman"/>
          <w:sz w:val="20"/>
          <w:szCs w:val="24"/>
        </w:rPr>
        <w:t>0</w:t>
      </w:r>
      <w:r w:rsidRPr="00384C8B">
        <w:rPr>
          <w:rFonts w:ascii="Times New Roman" w:hAnsi="Times New Roman"/>
          <w:sz w:val="20"/>
          <w:szCs w:val="24"/>
        </w:rPr>
        <w:t>0мм.</w:t>
      </w:r>
      <w:r w:rsidR="00341A45">
        <w:rPr>
          <w:rFonts w:ascii="Times New Roman" w:hAnsi="Times New Roman"/>
          <w:sz w:val="20"/>
          <w:szCs w:val="24"/>
        </w:rPr>
        <w:t xml:space="preserve"> и прокладывается утепление «КНАУФ» в 50 мм.</w:t>
      </w:r>
      <w:r w:rsidR="00DB7253">
        <w:rPr>
          <w:rFonts w:ascii="Times New Roman" w:hAnsi="Times New Roman"/>
          <w:sz w:val="20"/>
          <w:szCs w:val="24"/>
        </w:rPr>
        <w:t xml:space="preserve"> во всех отделениях, кроме террасы и сарая.</w:t>
      </w:r>
    </w:p>
    <w:p w:rsidR="00384C8B" w:rsidRPr="00C6335F" w:rsidRDefault="00A01FEE" w:rsidP="00C6335F">
      <w:pPr>
        <w:shd w:val="clear" w:color="auto" w:fill="FFFFFF"/>
        <w:spacing w:line="323" w:lineRule="atLeast"/>
        <w:rPr>
          <w:rFonts w:ascii="Arial" w:hAnsi="Arial" w:cs="Arial"/>
          <w:color w:val="000000"/>
          <w:sz w:val="23"/>
          <w:szCs w:val="23"/>
        </w:rPr>
      </w:pPr>
      <w:r>
        <w:rPr>
          <w:sz w:val="20"/>
        </w:rPr>
        <w:t>П</w:t>
      </w:r>
      <w:r w:rsidR="00384C8B" w:rsidRPr="00384C8B">
        <w:rPr>
          <w:sz w:val="20"/>
        </w:rPr>
        <w:t xml:space="preserve">отолки будут подшиваться </w:t>
      </w:r>
      <w:r>
        <w:rPr>
          <w:sz w:val="20"/>
        </w:rPr>
        <w:t xml:space="preserve"> вагонкой 16х85мм.</w:t>
      </w:r>
      <w:r w:rsidR="00DB7253">
        <w:rPr>
          <w:sz w:val="20"/>
        </w:rPr>
        <w:t>, высота потолков 2,20 м.</w:t>
      </w:r>
      <w:r w:rsidR="00730F36">
        <w:rPr>
          <w:sz w:val="20"/>
        </w:rPr>
        <w:t xml:space="preserve">, на террасе </w:t>
      </w:r>
      <w:r w:rsidR="00FE5A7E">
        <w:rPr>
          <w:sz w:val="20"/>
        </w:rPr>
        <w:t>будет строганная стропильная система.</w:t>
      </w:r>
      <w:r w:rsidR="00DB7253">
        <w:rPr>
          <w:sz w:val="20"/>
        </w:rPr>
        <w:t xml:space="preserve"> </w:t>
      </w:r>
      <w:r>
        <w:rPr>
          <w:sz w:val="20"/>
        </w:rPr>
        <w:t xml:space="preserve"> </w:t>
      </w:r>
      <w:r w:rsidR="00384C8B" w:rsidRPr="00384C8B">
        <w:rPr>
          <w:sz w:val="20"/>
        </w:rPr>
        <w:t>Стропильная система выполняется из бруска 40х1</w:t>
      </w:r>
      <w:r>
        <w:rPr>
          <w:sz w:val="20"/>
        </w:rPr>
        <w:t>0</w:t>
      </w:r>
      <w:r w:rsidR="00384C8B" w:rsidRPr="00384C8B">
        <w:rPr>
          <w:sz w:val="20"/>
        </w:rPr>
        <w:t xml:space="preserve">0мм. </w:t>
      </w:r>
      <w:r w:rsidR="00857652">
        <w:rPr>
          <w:sz w:val="20"/>
        </w:rPr>
        <w:t>возводиться</w:t>
      </w:r>
      <w:r w:rsidR="00384C8B" w:rsidRPr="00384C8B">
        <w:rPr>
          <w:sz w:val="20"/>
        </w:rPr>
        <w:t xml:space="preserve"> </w:t>
      </w:r>
      <w:r w:rsidR="00857652">
        <w:rPr>
          <w:sz w:val="20"/>
        </w:rPr>
        <w:t>на</w:t>
      </w:r>
      <w:r w:rsidR="00384C8B" w:rsidRPr="00384C8B">
        <w:rPr>
          <w:sz w:val="20"/>
        </w:rPr>
        <w:t xml:space="preserve"> капитальные стены с выпусками на </w:t>
      </w:r>
      <w:r w:rsidR="00BE2955">
        <w:rPr>
          <w:sz w:val="20"/>
        </w:rPr>
        <w:t>3</w:t>
      </w:r>
      <w:r w:rsidR="00384C8B" w:rsidRPr="00384C8B">
        <w:rPr>
          <w:sz w:val="20"/>
        </w:rPr>
        <w:t>0</w:t>
      </w:r>
      <w:r w:rsidR="00484750">
        <w:rPr>
          <w:sz w:val="20"/>
        </w:rPr>
        <w:t>-</w:t>
      </w:r>
      <w:r w:rsidR="00BE2955">
        <w:rPr>
          <w:sz w:val="20"/>
        </w:rPr>
        <w:t>35</w:t>
      </w:r>
      <w:r w:rsidR="00384C8B" w:rsidRPr="00384C8B">
        <w:rPr>
          <w:sz w:val="20"/>
        </w:rPr>
        <w:t xml:space="preserve">см. </w:t>
      </w:r>
      <w:r w:rsidR="00AC1839">
        <w:rPr>
          <w:sz w:val="20"/>
        </w:rPr>
        <w:t>Ф</w:t>
      </w:r>
      <w:r w:rsidR="00384C8B" w:rsidRPr="00384C8B">
        <w:rPr>
          <w:sz w:val="20"/>
        </w:rPr>
        <w:t xml:space="preserve">орма стропил выполняется под </w:t>
      </w:r>
      <w:r w:rsidR="0003389D">
        <w:rPr>
          <w:sz w:val="20"/>
        </w:rPr>
        <w:t>вальмовую</w:t>
      </w:r>
      <w:r w:rsidR="00384C8B" w:rsidRPr="00384C8B">
        <w:rPr>
          <w:sz w:val="20"/>
        </w:rPr>
        <w:t xml:space="preserve"> крышу</w:t>
      </w:r>
      <w:r w:rsidR="00341A45">
        <w:rPr>
          <w:sz w:val="20"/>
        </w:rPr>
        <w:t xml:space="preserve"> и покрывается пароизоляцией</w:t>
      </w:r>
      <w:r w:rsidR="00384C8B" w:rsidRPr="00384C8B">
        <w:rPr>
          <w:sz w:val="20"/>
        </w:rPr>
        <w:t>. На стропила наколачиваем обрешётку из обрезной доски толщиной 20</w:t>
      </w:r>
      <w:r w:rsidR="0003389D">
        <w:rPr>
          <w:sz w:val="20"/>
        </w:rPr>
        <w:t>х100</w:t>
      </w:r>
      <w:r w:rsidR="00384C8B" w:rsidRPr="00384C8B">
        <w:rPr>
          <w:sz w:val="20"/>
        </w:rPr>
        <w:t xml:space="preserve">мм. </w:t>
      </w:r>
      <w:r w:rsidR="0003389D">
        <w:rPr>
          <w:sz w:val="20"/>
        </w:rPr>
        <w:t>П</w:t>
      </w:r>
      <w:r w:rsidR="00384C8B" w:rsidRPr="00384C8B">
        <w:rPr>
          <w:sz w:val="20"/>
        </w:rPr>
        <w:t>однебесники  подшиваем вагонкой 16</w:t>
      </w:r>
      <w:r w:rsidR="00656A54">
        <w:rPr>
          <w:sz w:val="20"/>
        </w:rPr>
        <w:t>х85</w:t>
      </w:r>
      <w:r w:rsidR="00384C8B" w:rsidRPr="00384C8B">
        <w:rPr>
          <w:sz w:val="20"/>
        </w:rPr>
        <w:t>мм. принудительной (камерной</w:t>
      </w:r>
      <w:r w:rsidR="00C6505A">
        <w:rPr>
          <w:sz w:val="20"/>
        </w:rPr>
        <w:t>) сушки и наносим кровлю «металлочерепица</w:t>
      </w:r>
      <w:r w:rsidR="006E31D8">
        <w:rPr>
          <w:sz w:val="20"/>
        </w:rPr>
        <w:t>»</w:t>
      </w:r>
      <w:r w:rsidR="00C6335F" w:rsidRPr="00C6335F">
        <w:rPr>
          <w:sz w:val="20"/>
        </w:rPr>
        <w:t xml:space="preserve"> </w:t>
      </w:r>
      <w:r w:rsidR="006E31D8">
        <w:rPr>
          <w:sz w:val="20"/>
        </w:rPr>
        <w:t xml:space="preserve"> (цвет </w:t>
      </w:r>
      <w:r w:rsidR="001F3D63">
        <w:rPr>
          <w:color w:val="FF0000"/>
          <w:sz w:val="20"/>
          <w:u w:val="single"/>
        </w:rPr>
        <w:t>красный</w:t>
      </w:r>
      <w:r w:rsidR="00384C8B" w:rsidRPr="006E31D8">
        <w:rPr>
          <w:color w:val="FF0000"/>
          <w:sz w:val="20"/>
        </w:rPr>
        <w:t xml:space="preserve"> </w:t>
      </w:r>
      <w:r w:rsidR="00384C8B" w:rsidRPr="00384C8B">
        <w:rPr>
          <w:sz w:val="20"/>
        </w:rPr>
        <w:t>)</w:t>
      </w:r>
      <w:r w:rsidR="001F3D63">
        <w:rPr>
          <w:sz w:val="20"/>
        </w:rPr>
        <w:t xml:space="preserve"> марка  </w:t>
      </w:r>
      <w:r w:rsidR="00C6335F">
        <w:rPr>
          <w:sz w:val="20"/>
          <w:szCs w:val="20"/>
        </w:rPr>
        <w:t>Металл Профиль, толщина 0,4-0,5 мм</w:t>
      </w:r>
      <w:r w:rsidR="0041013D">
        <w:rPr>
          <w:sz w:val="20"/>
          <w:szCs w:val="20"/>
        </w:rPr>
        <w:t xml:space="preserve"> и прямой металлический  конек</w:t>
      </w:r>
      <w:r w:rsidR="00C6335F">
        <w:rPr>
          <w:sz w:val="20"/>
          <w:szCs w:val="20"/>
        </w:rPr>
        <w:t>.</w:t>
      </w:r>
      <w:r w:rsidR="001F3D63">
        <w:rPr>
          <w:sz w:val="20"/>
        </w:rPr>
        <w:t xml:space="preserve"> </w:t>
      </w:r>
      <w:r w:rsidR="00624F56">
        <w:rPr>
          <w:sz w:val="20"/>
        </w:rPr>
        <w:t>Внутренние ф</w:t>
      </w:r>
      <w:r w:rsidR="00C2666C">
        <w:rPr>
          <w:sz w:val="20"/>
        </w:rPr>
        <w:t xml:space="preserve">ронтоны </w:t>
      </w:r>
      <w:r w:rsidR="00730F36">
        <w:rPr>
          <w:sz w:val="20"/>
        </w:rPr>
        <w:t xml:space="preserve">на террасе </w:t>
      </w:r>
      <w:r w:rsidR="00624F56">
        <w:rPr>
          <w:sz w:val="20"/>
        </w:rPr>
        <w:t xml:space="preserve">со стороны </w:t>
      </w:r>
      <w:r w:rsidR="00730F36">
        <w:rPr>
          <w:sz w:val="20"/>
        </w:rPr>
        <w:t>сарая и бани обшиваются блок хаусом.</w:t>
      </w:r>
    </w:p>
    <w:p w:rsidR="00384C8B" w:rsidRPr="00384C8B" w:rsidRDefault="00384C8B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1.</w:t>
      </w:r>
      <w:r w:rsidRPr="00384C8B">
        <w:rPr>
          <w:rFonts w:ascii="Times New Roman" w:hAnsi="Times New Roman"/>
          <w:sz w:val="20"/>
          <w:szCs w:val="24"/>
        </w:rPr>
        <w:t>3. Следующим этапом, на черновые полы прокладываем  утепление «</w:t>
      </w:r>
      <w:r w:rsidR="00C71F28">
        <w:rPr>
          <w:rFonts w:ascii="Times New Roman" w:hAnsi="Times New Roman"/>
          <w:sz w:val="20"/>
          <w:szCs w:val="24"/>
        </w:rPr>
        <w:t>КНАУФ</w:t>
      </w:r>
      <w:r w:rsidRPr="00384C8B">
        <w:rPr>
          <w:rFonts w:ascii="Times New Roman" w:hAnsi="Times New Roman"/>
          <w:sz w:val="20"/>
          <w:szCs w:val="24"/>
        </w:rPr>
        <w:t>» в 50мм. по всей площади бани кроме мойки и</w:t>
      </w:r>
      <w:r w:rsidR="00C71F28">
        <w:rPr>
          <w:rFonts w:ascii="Times New Roman" w:hAnsi="Times New Roman"/>
          <w:sz w:val="20"/>
          <w:szCs w:val="24"/>
        </w:rPr>
        <w:t xml:space="preserve"> открытой террасы</w:t>
      </w:r>
      <w:r w:rsidRPr="00384C8B">
        <w:rPr>
          <w:rFonts w:ascii="Times New Roman" w:hAnsi="Times New Roman"/>
          <w:sz w:val="20"/>
          <w:szCs w:val="24"/>
        </w:rPr>
        <w:t xml:space="preserve">, настилаем чистовые полы из строганной шпунтованной доски толщиной </w:t>
      </w:r>
      <w:r w:rsidR="00A906E6">
        <w:rPr>
          <w:rFonts w:ascii="Times New Roman" w:hAnsi="Times New Roman"/>
          <w:sz w:val="20"/>
          <w:szCs w:val="24"/>
        </w:rPr>
        <w:t>27</w:t>
      </w:r>
      <w:r w:rsidRPr="00384C8B">
        <w:rPr>
          <w:rFonts w:ascii="Times New Roman" w:hAnsi="Times New Roman"/>
          <w:sz w:val="20"/>
          <w:szCs w:val="24"/>
        </w:rPr>
        <w:t>мм. каме</w:t>
      </w:r>
      <w:r w:rsidR="001A34CA">
        <w:rPr>
          <w:rFonts w:ascii="Times New Roman" w:hAnsi="Times New Roman"/>
          <w:sz w:val="20"/>
          <w:szCs w:val="24"/>
        </w:rPr>
        <w:t xml:space="preserve">рной сушки, в моечном отделении </w:t>
      </w:r>
      <w:r w:rsidR="00A906E6">
        <w:rPr>
          <w:rFonts w:ascii="Times New Roman" w:hAnsi="Times New Roman"/>
          <w:sz w:val="20"/>
          <w:szCs w:val="24"/>
        </w:rPr>
        <w:t xml:space="preserve"> </w:t>
      </w:r>
      <w:r w:rsidR="00A906E6" w:rsidRPr="002A37C3">
        <w:rPr>
          <w:rFonts w:ascii="Times New Roman" w:hAnsi="Times New Roman"/>
          <w:sz w:val="20"/>
          <w:szCs w:val="24"/>
        </w:rPr>
        <w:t>поддон</w:t>
      </w:r>
      <w:r w:rsidR="001A34CA" w:rsidRPr="002A37C3">
        <w:rPr>
          <w:rFonts w:ascii="Times New Roman" w:hAnsi="Times New Roman"/>
          <w:sz w:val="20"/>
          <w:szCs w:val="24"/>
        </w:rPr>
        <w:t>а нет</w:t>
      </w:r>
      <w:r w:rsidR="00A906E6">
        <w:rPr>
          <w:rFonts w:ascii="Times New Roman" w:hAnsi="Times New Roman"/>
          <w:sz w:val="20"/>
          <w:szCs w:val="24"/>
        </w:rPr>
        <w:t>.</w:t>
      </w:r>
      <w:r w:rsidRPr="00384C8B">
        <w:rPr>
          <w:rFonts w:ascii="Times New Roman" w:hAnsi="Times New Roman"/>
          <w:sz w:val="20"/>
          <w:szCs w:val="24"/>
        </w:rPr>
        <w:t xml:space="preserve"> </w:t>
      </w:r>
    </w:p>
    <w:p w:rsidR="00384C8B" w:rsidRPr="00384C8B" w:rsidRDefault="00732FC6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 xml:space="preserve">.4. В парном отделении на стены и потолок наносится теплоотражающая </w:t>
      </w:r>
      <w:r w:rsidR="001F3D63">
        <w:rPr>
          <w:rFonts w:ascii="Times New Roman" w:hAnsi="Times New Roman"/>
          <w:sz w:val="20"/>
          <w:szCs w:val="24"/>
        </w:rPr>
        <w:t xml:space="preserve"> фольга и обшивается стыкованной </w:t>
      </w:r>
      <w:r w:rsidR="00384C8B" w:rsidRPr="00384C8B">
        <w:rPr>
          <w:rFonts w:ascii="Times New Roman" w:hAnsi="Times New Roman"/>
          <w:sz w:val="20"/>
          <w:szCs w:val="24"/>
        </w:rPr>
        <w:t>осиновой вагонкой камерной сушки</w:t>
      </w:r>
      <w:r w:rsidR="001F3D63">
        <w:rPr>
          <w:rFonts w:ascii="Times New Roman" w:hAnsi="Times New Roman"/>
          <w:sz w:val="20"/>
          <w:szCs w:val="24"/>
        </w:rPr>
        <w:t>(один стык)</w:t>
      </w:r>
      <w:r w:rsidR="006E31D8">
        <w:rPr>
          <w:rFonts w:ascii="Times New Roman" w:hAnsi="Times New Roman"/>
          <w:sz w:val="20"/>
          <w:szCs w:val="24"/>
        </w:rPr>
        <w:t>.</w:t>
      </w:r>
      <w:r w:rsidR="00384C8B" w:rsidRPr="00384C8B">
        <w:rPr>
          <w:rFonts w:ascii="Times New Roman" w:hAnsi="Times New Roman"/>
          <w:sz w:val="20"/>
          <w:szCs w:val="24"/>
        </w:rPr>
        <w:t xml:space="preserve"> </w:t>
      </w:r>
    </w:p>
    <w:p w:rsidR="00384C8B" w:rsidRPr="00384C8B" w:rsidRDefault="00732FC6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>.5. В парном отделении устанавливается банная печь</w:t>
      </w:r>
      <w:r w:rsidR="008D3EF1">
        <w:rPr>
          <w:rFonts w:ascii="Times New Roman" w:hAnsi="Times New Roman"/>
          <w:sz w:val="20"/>
          <w:szCs w:val="24"/>
        </w:rPr>
        <w:t xml:space="preserve"> с баком</w:t>
      </w:r>
      <w:r w:rsidR="001F3D63">
        <w:rPr>
          <w:rFonts w:ascii="Times New Roman" w:hAnsi="Times New Roman"/>
          <w:sz w:val="20"/>
          <w:szCs w:val="24"/>
        </w:rPr>
        <w:t xml:space="preserve"> марки</w:t>
      </w:r>
      <w:r w:rsidR="00864038" w:rsidRPr="00864038">
        <w:rPr>
          <w:rFonts w:ascii="Times New Roman" w:hAnsi="Times New Roman"/>
          <w:sz w:val="20"/>
          <w:szCs w:val="24"/>
        </w:rPr>
        <w:t xml:space="preserve"> </w:t>
      </w:r>
      <w:r w:rsidR="00864038">
        <w:rPr>
          <w:rFonts w:ascii="Times New Roman" w:hAnsi="Times New Roman"/>
          <w:sz w:val="20"/>
          <w:szCs w:val="24"/>
        </w:rPr>
        <w:t>«Ермак -16»</w:t>
      </w:r>
      <w:r w:rsidR="008D3EF1">
        <w:rPr>
          <w:rFonts w:ascii="Times New Roman" w:hAnsi="Times New Roman"/>
          <w:sz w:val="20"/>
          <w:szCs w:val="24"/>
        </w:rPr>
        <w:t>, дверь стеклянная,</w:t>
      </w:r>
      <w:r w:rsidR="00624F56">
        <w:rPr>
          <w:rFonts w:ascii="Times New Roman" w:hAnsi="Times New Roman"/>
          <w:sz w:val="20"/>
          <w:szCs w:val="24"/>
        </w:rPr>
        <w:t xml:space="preserve"> труба сендвичная, оцинкованная, высота до конька, на окончании трубы «грибок». </w:t>
      </w:r>
      <w:r w:rsidR="008D3EF1">
        <w:rPr>
          <w:rFonts w:ascii="Times New Roman" w:hAnsi="Times New Roman"/>
          <w:sz w:val="20"/>
          <w:szCs w:val="24"/>
        </w:rPr>
        <w:t xml:space="preserve"> </w:t>
      </w:r>
      <w:r w:rsidR="00624F56">
        <w:rPr>
          <w:rFonts w:ascii="Times New Roman" w:hAnsi="Times New Roman"/>
          <w:sz w:val="20"/>
          <w:szCs w:val="24"/>
        </w:rPr>
        <w:t xml:space="preserve"> У</w:t>
      </w:r>
      <w:r w:rsidR="00384C8B" w:rsidRPr="00384C8B">
        <w:rPr>
          <w:rFonts w:ascii="Times New Roman" w:hAnsi="Times New Roman"/>
          <w:sz w:val="20"/>
          <w:szCs w:val="24"/>
        </w:rPr>
        <w:t xml:space="preserve">становка производится в портал  перегородки с комнатой отдыха ( топка будет из комнаты отдыха ). Портал по противопожарной безопасности выкладывается  </w:t>
      </w:r>
      <w:r w:rsidR="002C49EA">
        <w:rPr>
          <w:rFonts w:ascii="Times New Roman" w:hAnsi="Times New Roman"/>
          <w:sz w:val="20"/>
          <w:szCs w:val="24"/>
        </w:rPr>
        <w:t>кирпичом</w:t>
      </w:r>
      <w:r w:rsidR="004C40D6">
        <w:rPr>
          <w:rFonts w:ascii="Times New Roman" w:hAnsi="Times New Roman"/>
          <w:sz w:val="20"/>
          <w:szCs w:val="24"/>
        </w:rPr>
        <w:t>, труба выходит через крышу</w:t>
      </w:r>
      <w:r w:rsidR="006E31D8">
        <w:rPr>
          <w:rFonts w:ascii="Times New Roman" w:hAnsi="Times New Roman"/>
          <w:sz w:val="20"/>
          <w:szCs w:val="24"/>
        </w:rPr>
        <w:t>, а также лавочка «Г» образная форма.</w:t>
      </w:r>
    </w:p>
    <w:p w:rsidR="00384C8B" w:rsidRPr="00384C8B" w:rsidRDefault="00732FC6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>.6. Окна</w:t>
      </w:r>
      <w:r w:rsidR="008A2DBD" w:rsidRPr="008A2DBD">
        <w:rPr>
          <w:rFonts w:ascii="Times New Roman" w:hAnsi="Times New Roman"/>
          <w:sz w:val="20"/>
          <w:szCs w:val="24"/>
        </w:rPr>
        <w:t xml:space="preserve"> </w:t>
      </w:r>
      <w:r w:rsidR="008A2DBD">
        <w:rPr>
          <w:rFonts w:ascii="Times New Roman" w:hAnsi="Times New Roman"/>
          <w:sz w:val="20"/>
          <w:szCs w:val="24"/>
        </w:rPr>
        <w:t>деревянные</w:t>
      </w:r>
      <w:r w:rsidR="00A47580">
        <w:rPr>
          <w:rFonts w:ascii="Times New Roman" w:hAnsi="Times New Roman"/>
          <w:sz w:val="20"/>
          <w:szCs w:val="24"/>
        </w:rPr>
        <w:t xml:space="preserve"> имитация стеклопакета </w:t>
      </w:r>
      <w:r w:rsidR="00384C8B" w:rsidRPr="00384C8B">
        <w:rPr>
          <w:rFonts w:ascii="Times New Roman" w:hAnsi="Times New Roman"/>
          <w:sz w:val="20"/>
          <w:szCs w:val="24"/>
        </w:rPr>
        <w:t xml:space="preserve">:  в комнате отдыха, двухстворчатое  1000х1200мм - </w:t>
      </w:r>
      <w:r w:rsidR="008A2DBD"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>шт., в мойке 600х600мм.- 1шт. Оконные и дверные проёмы обносим наличником.</w:t>
      </w:r>
    </w:p>
    <w:p w:rsidR="00384C8B" w:rsidRPr="00384C8B" w:rsidRDefault="00732FC6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>.7. Двери:</w:t>
      </w:r>
      <w:r w:rsidR="0065569C">
        <w:rPr>
          <w:rFonts w:ascii="Times New Roman" w:hAnsi="Times New Roman"/>
          <w:sz w:val="20"/>
          <w:szCs w:val="24"/>
        </w:rPr>
        <w:t xml:space="preserve"> входная металлическая</w:t>
      </w:r>
      <w:r w:rsidR="001F3D63">
        <w:rPr>
          <w:rFonts w:ascii="Times New Roman" w:hAnsi="Times New Roman"/>
          <w:sz w:val="20"/>
          <w:szCs w:val="24"/>
        </w:rPr>
        <w:t xml:space="preserve"> </w:t>
      </w:r>
      <w:r w:rsidR="001A34CA" w:rsidRPr="00C2666C">
        <w:rPr>
          <w:rFonts w:ascii="Times New Roman" w:hAnsi="Times New Roman"/>
          <w:b/>
          <w:sz w:val="20"/>
          <w:szCs w:val="24"/>
        </w:rPr>
        <w:t>утепленная (цвет –темно-коричневый)</w:t>
      </w:r>
      <w:r w:rsidR="004C40D6">
        <w:rPr>
          <w:rFonts w:ascii="Times New Roman" w:hAnsi="Times New Roman"/>
          <w:sz w:val="20"/>
          <w:szCs w:val="24"/>
        </w:rPr>
        <w:t>- 1 шт.</w:t>
      </w:r>
      <w:r w:rsidR="0065569C">
        <w:rPr>
          <w:rFonts w:ascii="Times New Roman" w:hAnsi="Times New Roman"/>
          <w:sz w:val="20"/>
          <w:szCs w:val="24"/>
        </w:rPr>
        <w:t>,</w:t>
      </w:r>
      <w:r w:rsidR="001A34CA">
        <w:rPr>
          <w:rFonts w:ascii="Times New Roman" w:hAnsi="Times New Roman"/>
          <w:sz w:val="20"/>
          <w:szCs w:val="24"/>
        </w:rPr>
        <w:t xml:space="preserve"> и металлическая </w:t>
      </w:r>
      <w:r w:rsidR="001A34CA" w:rsidRPr="00C2666C">
        <w:rPr>
          <w:rFonts w:ascii="Times New Roman" w:hAnsi="Times New Roman"/>
          <w:b/>
          <w:sz w:val="20"/>
          <w:szCs w:val="24"/>
        </w:rPr>
        <w:t>без утеплителя (цвет-темно-коричневый)</w:t>
      </w:r>
      <w:r w:rsidR="001A34CA">
        <w:rPr>
          <w:rFonts w:ascii="Times New Roman" w:hAnsi="Times New Roman"/>
          <w:sz w:val="20"/>
          <w:szCs w:val="24"/>
        </w:rPr>
        <w:t xml:space="preserve"> – 1 шт. в </w:t>
      </w:r>
      <w:r w:rsidR="005342C2">
        <w:rPr>
          <w:rFonts w:ascii="Times New Roman" w:hAnsi="Times New Roman"/>
          <w:sz w:val="20"/>
          <w:szCs w:val="24"/>
        </w:rPr>
        <w:t xml:space="preserve">сарай </w:t>
      </w:r>
      <w:r w:rsidR="002A37C3">
        <w:rPr>
          <w:rFonts w:ascii="Times New Roman" w:hAnsi="Times New Roman"/>
          <w:sz w:val="20"/>
          <w:szCs w:val="24"/>
        </w:rPr>
        <w:t>(</w:t>
      </w:r>
      <w:r w:rsidR="001A34CA">
        <w:rPr>
          <w:rFonts w:ascii="Times New Roman" w:hAnsi="Times New Roman"/>
          <w:sz w:val="20"/>
          <w:szCs w:val="24"/>
        </w:rPr>
        <w:t xml:space="preserve"> </w:t>
      </w:r>
      <w:r w:rsidR="001A34CA" w:rsidRPr="001A34CA">
        <w:rPr>
          <w:rFonts w:ascii="Times New Roman" w:hAnsi="Times New Roman"/>
          <w:b/>
          <w:sz w:val="20"/>
          <w:szCs w:val="24"/>
        </w:rPr>
        <w:t>двери по внешнему виду одинаковы</w:t>
      </w:r>
      <w:r w:rsidR="002A37C3">
        <w:rPr>
          <w:rFonts w:ascii="Times New Roman" w:hAnsi="Times New Roman"/>
          <w:b/>
          <w:sz w:val="20"/>
          <w:szCs w:val="24"/>
        </w:rPr>
        <w:t>)</w:t>
      </w:r>
      <w:r w:rsidR="001A34CA">
        <w:rPr>
          <w:rFonts w:ascii="Times New Roman" w:hAnsi="Times New Roman"/>
          <w:sz w:val="20"/>
          <w:szCs w:val="24"/>
        </w:rPr>
        <w:t>.</w:t>
      </w:r>
      <w:r w:rsidR="00384C8B" w:rsidRPr="00384C8B">
        <w:rPr>
          <w:rFonts w:ascii="Times New Roman" w:hAnsi="Times New Roman"/>
          <w:sz w:val="20"/>
          <w:szCs w:val="24"/>
        </w:rPr>
        <w:t xml:space="preserve"> в мойку, филёнчатая - 800х2000мм. -</w:t>
      </w:r>
      <w:r w:rsidR="00E47934"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 xml:space="preserve">шт. В парное отделение устанавливаем клино-наборную (осина) - 700х1800мм. - 1шт. </w:t>
      </w:r>
    </w:p>
    <w:p w:rsidR="00384C8B" w:rsidRPr="00384C8B" w:rsidRDefault="00732FC6" w:rsidP="00384C8B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="00384C8B" w:rsidRPr="00384C8B">
        <w:rPr>
          <w:rFonts w:ascii="Times New Roman" w:hAnsi="Times New Roman"/>
          <w:sz w:val="20"/>
          <w:szCs w:val="24"/>
        </w:rPr>
        <w:t xml:space="preserve">.8. Соединения полов, потолков со стенами и в углах каждого помещения обносится фигурным плинтусом. </w:t>
      </w:r>
    </w:p>
    <w:p w:rsidR="00696126" w:rsidRDefault="00E47934" w:rsidP="00C1568F">
      <w:pPr>
        <w:rPr>
          <w:sz w:val="20"/>
          <w:szCs w:val="20"/>
        </w:rPr>
      </w:pPr>
      <w:r>
        <w:rPr>
          <w:sz w:val="20"/>
          <w:szCs w:val="20"/>
        </w:rPr>
        <w:t xml:space="preserve">1.9. </w:t>
      </w:r>
      <w:r w:rsidR="009B61D3">
        <w:rPr>
          <w:sz w:val="20"/>
          <w:szCs w:val="20"/>
        </w:rPr>
        <w:t>На открытой террасе устанавлив</w:t>
      </w:r>
      <w:r w:rsidR="00F52AF3">
        <w:rPr>
          <w:sz w:val="20"/>
          <w:szCs w:val="20"/>
        </w:rPr>
        <w:t>аются столбы опорные</w:t>
      </w:r>
      <w:r w:rsidR="001A34CA">
        <w:rPr>
          <w:sz w:val="20"/>
          <w:szCs w:val="20"/>
        </w:rPr>
        <w:t>, полы</w:t>
      </w:r>
      <w:r w:rsidR="002A37C3">
        <w:rPr>
          <w:sz w:val="20"/>
          <w:szCs w:val="20"/>
        </w:rPr>
        <w:t xml:space="preserve"> 27мм.</w:t>
      </w:r>
      <w:r w:rsidR="001A34CA">
        <w:rPr>
          <w:sz w:val="20"/>
          <w:szCs w:val="20"/>
        </w:rPr>
        <w:t xml:space="preserve"> строганные без шипа и гре</w:t>
      </w:r>
      <w:r w:rsidR="002A37C3">
        <w:rPr>
          <w:sz w:val="20"/>
          <w:szCs w:val="20"/>
        </w:rPr>
        <w:t>б</w:t>
      </w:r>
      <w:r w:rsidR="001A34CA">
        <w:rPr>
          <w:sz w:val="20"/>
          <w:szCs w:val="20"/>
        </w:rPr>
        <w:t>ня, между собой имеют промежутки</w:t>
      </w:r>
      <w:r w:rsidR="002F67E3">
        <w:rPr>
          <w:sz w:val="20"/>
          <w:szCs w:val="20"/>
        </w:rPr>
        <w:t>.</w:t>
      </w:r>
      <w:r w:rsidR="002A37C3">
        <w:rPr>
          <w:sz w:val="20"/>
          <w:szCs w:val="20"/>
        </w:rPr>
        <w:t xml:space="preserve"> На террасе отгораживается сарай разме</w:t>
      </w:r>
      <w:r w:rsidR="005342C2">
        <w:rPr>
          <w:sz w:val="20"/>
          <w:szCs w:val="20"/>
        </w:rPr>
        <w:t xml:space="preserve">ром 2*2,5 и обшивается блок хаусом. </w:t>
      </w:r>
      <w:r w:rsidR="007F274C">
        <w:rPr>
          <w:sz w:val="20"/>
          <w:szCs w:val="20"/>
        </w:rPr>
        <w:t xml:space="preserve"> </w:t>
      </w:r>
    </w:p>
    <w:p w:rsidR="007F274C" w:rsidRPr="00341A45" w:rsidRDefault="007F274C" w:rsidP="00C1568F">
      <w:pPr>
        <w:rPr>
          <w:sz w:val="20"/>
          <w:szCs w:val="20"/>
        </w:rPr>
      </w:pPr>
      <w:r>
        <w:rPr>
          <w:sz w:val="20"/>
          <w:szCs w:val="20"/>
        </w:rPr>
        <w:t>1.10.В ход на террасу имеет 2</w:t>
      </w:r>
      <w:r w:rsidR="00DC12EC">
        <w:rPr>
          <w:sz w:val="20"/>
          <w:szCs w:val="20"/>
        </w:rPr>
        <w:t xml:space="preserve"> деревянные</w:t>
      </w:r>
      <w:r>
        <w:rPr>
          <w:sz w:val="20"/>
          <w:szCs w:val="20"/>
        </w:rPr>
        <w:t xml:space="preserve"> ступени, по проекту.</w:t>
      </w:r>
    </w:p>
    <w:p w:rsidR="006E31D8" w:rsidRPr="00C1568F" w:rsidRDefault="006E31D8" w:rsidP="00C1568F">
      <w:pPr>
        <w:rPr>
          <w:sz w:val="20"/>
          <w:szCs w:val="20"/>
        </w:rPr>
      </w:pPr>
      <w:r>
        <w:rPr>
          <w:sz w:val="20"/>
          <w:szCs w:val="20"/>
        </w:rPr>
        <w:t xml:space="preserve">1.10. Бытовка для проживания бригады 3*2, каркасно-щитовая без утеплителя (собирается щитами). </w:t>
      </w:r>
    </w:p>
    <w:p w:rsidR="00696126" w:rsidRPr="00B361C6" w:rsidRDefault="00696126" w:rsidP="00770D90">
      <w:pPr>
        <w:jc w:val="both"/>
        <w:rPr>
          <w:sz w:val="20"/>
          <w:szCs w:val="20"/>
          <w:u w:val="single"/>
        </w:rPr>
      </w:pPr>
    </w:p>
    <w:p w:rsidR="00696126" w:rsidRPr="00450ACC" w:rsidRDefault="00696126" w:rsidP="00450ACC">
      <w:pPr>
        <w:ind w:left="567"/>
        <w:jc w:val="both"/>
        <w:rPr>
          <w:b/>
          <w:sz w:val="20"/>
          <w:szCs w:val="20"/>
          <w:u w:val="single"/>
        </w:rPr>
      </w:pPr>
      <w:r w:rsidRPr="00450ACC">
        <w:rPr>
          <w:b/>
          <w:sz w:val="20"/>
          <w:szCs w:val="20"/>
          <w:u w:val="single"/>
        </w:rPr>
        <w:t>2. Рекомендации:</w:t>
      </w:r>
    </w:p>
    <w:p w:rsidR="00696126" w:rsidRPr="00450ACC" w:rsidRDefault="00696126" w:rsidP="00450ACC">
      <w:pPr>
        <w:tabs>
          <w:tab w:val="left" w:pos="1755"/>
        </w:tabs>
        <w:jc w:val="both"/>
        <w:rPr>
          <w:sz w:val="20"/>
          <w:szCs w:val="20"/>
        </w:rPr>
      </w:pPr>
      <w:r w:rsidRPr="00450ACC">
        <w:rPr>
          <w:sz w:val="20"/>
          <w:szCs w:val="20"/>
        </w:rPr>
        <w:t>В целях повышения эксплуатационных характеристик строения, увеличения его сроков эксплуатации необходимо:</w:t>
      </w:r>
    </w:p>
    <w:p w:rsidR="00696126" w:rsidRPr="00450ACC" w:rsidRDefault="00696126" w:rsidP="00450ACC">
      <w:pPr>
        <w:tabs>
          <w:tab w:val="left" w:pos="1755"/>
        </w:tabs>
        <w:jc w:val="both"/>
        <w:rPr>
          <w:sz w:val="20"/>
          <w:szCs w:val="20"/>
        </w:rPr>
      </w:pPr>
      <w:r w:rsidRPr="00450ACC">
        <w:rPr>
          <w:sz w:val="20"/>
          <w:szCs w:val="20"/>
        </w:rPr>
        <w:t xml:space="preserve">- </w:t>
      </w:r>
      <w:r w:rsidRPr="002A37C3">
        <w:rPr>
          <w:b/>
          <w:sz w:val="20"/>
          <w:szCs w:val="20"/>
        </w:rPr>
        <w:t>Покрасить строение</w:t>
      </w:r>
      <w:r w:rsidR="002A37C3">
        <w:rPr>
          <w:b/>
          <w:sz w:val="20"/>
          <w:szCs w:val="20"/>
        </w:rPr>
        <w:t xml:space="preserve"> </w:t>
      </w:r>
      <w:r w:rsidRPr="00450ACC">
        <w:rPr>
          <w:sz w:val="20"/>
          <w:szCs w:val="20"/>
        </w:rPr>
        <w:t xml:space="preserve"> </w:t>
      </w:r>
      <w:r w:rsidRPr="002A37C3">
        <w:rPr>
          <w:b/>
          <w:sz w:val="20"/>
          <w:szCs w:val="20"/>
        </w:rPr>
        <w:t>с наружи</w:t>
      </w:r>
      <w:r w:rsidR="002A37C3">
        <w:rPr>
          <w:b/>
          <w:sz w:val="20"/>
          <w:szCs w:val="20"/>
        </w:rPr>
        <w:t xml:space="preserve"> и полы на террасе</w:t>
      </w:r>
      <w:r w:rsidRPr="002A37C3">
        <w:rPr>
          <w:b/>
          <w:sz w:val="20"/>
          <w:szCs w:val="20"/>
        </w:rPr>
        <w:t xml:space="preserve"> влагозащитным составом</w:t>
      </w:r>
      <w:r w:rsidRPr="00450ACC">
        <w:rPr>
          <w:sz w:val="20"/>
          <w:szCs w:val="20"/>
        </w:rPr>
        <w:t xml:space="preserve"> (выполняется при температуре окружающей среды не ниже +5 градусов С) в течение 72 часов после сдачи объекта.</w:t>
      </w:r>
    </w:p>
    <w:p w:rsidR="00696126" w:rsidRPr="00450ACC" w:rsidRDefault="00696126" w:rsidP="00450ACC">
      <w:pPr>
        <w:tabs>
          <w:tab w:val="left" w:pos="1755"/>
        </w:tabs>
        <w:jc w:val="both"/>
        <w:rPr>
          <w:sz w:val="20"/>
          <w:szCs w:val="20"/>
        </w:rPr>
      </w:pPr>
      <w:r w:rsidRPr="00450ACC">
        <w:rPr>
          <w:sz w:val="20"/>
          <w:szCs w:val="20"/>
        </w:rPr>
        <w:t>- Через 1 год выполнить стяжку полов.</w:t>
      </w:r>
    </w:p>
    <w:p w:rsidR="00696126" w:rsidRPr="00450ACC" w:rsidRDefault="00696126" w:rsidP="00450ACC">
      <w:pPr>
        <w:tabs>
          <w:tab w:val="left" w:pos="1755"/>
        </w:tabs>
        <w:jc w:val="both"/>
        <w:rPr>
          <w:sz w:val="20"/>
          <w:szCs w:val="20"/>
        </w:rPr>
      </w:pPr>
      <w:r w:rsidRPr="00450ACC">
        <w:rPr>
          <w:sz w:val="20"/>
          <w:szCs w:val="20"/>
        </w:rPr>
        <w:t>- Обработать все окна и входные двери защитным составом.</w:t>
      </w:r>
    </w:p>
    <w:p w:rsidR="00696126" w:rsidRPr="00450ACC" w:rsidRDefault="00696126" w:rsidP="00450ACC">
      <w:pPr>
        <w:tabs>
          <w:tab w:val="left" w:pos="1755"/>
        </w:tabs>
        <w:jc w:val="both"/>
        <w:rPr>
          <w:sz w:val="20"/>
          <w:szCs w:val="20"/>
        </w:rPr>
      </w:pPr>
      <w:r w:rsidRPr="00450ACC">
        <w:rPr>
          <w:sz w:val="20"/>
          <w:szCs w:val="20"/>
        </w:rPr>
        <w:t>- Провести обработку нижнего обвязочного ряда бруса.</w:t>
      </w:r>
    </w:p>
    <w:p w:rsidR="00696126" w:rsidRPr="00450ACC" w:rsidRDefault="00696126" w:rsidP="00450ACC">
      <w:pPr>
        <w:jc w:val="both"/>
        <w:rPr>
          <w:b/>
          <w:sz w:val="20"/>
          <w:szCs w:val="20"/>
        </w:rPr>
      </w:pPr>
      <w:r w:rsidRPr="00450ACC">
        <w:rPr>
          <w:sz w:val="20"/>
          <w:szCs w:val="20"/>
        </w:rPr>
        <w:t>- Если в строительстве используется материал естественной влажности, то внутри помещения образуется повышенная влажность воздуха. Во избежание порчи отделочных материалов (половой доски, вагонки, столярных изделий) необходимо в течение первого месяца после постройки объекта обеспечить в нем естественную вентиляцию, для этого необходимо держать все двери и окна открытыми.</w:t>
      </w:r>
    </w:p>
    <w:p w:rsidR="00696126" w:rsidRDefault="00696126" w:rsidP="00B361C6">
      <w:pPr>
        <w:jc w:val="right"/>
        <w:rPr>
          <w:sz w:val="20"/>
          <w:szCs w:val="20"/>
        </w:rPr>
      </w:pPr>
    </w:p>
    <w:p w:rsidR="002B50F5" w:rsidRDefault="00696126" w:rsidP="00571B23">
      <w:pPr>
        <w:spacing w:after="24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DE5738" w:rsidRPr="002B50F5">
        <w:rPr>
          <w:b/>
          <w:sz w:val="28"/>
          <w:szCs w:val="20"/>
          <w:u w:val="single"/>
        </w:rPr>
        <w:lastRenderedPageBreak/>
        <w:t>ВИЗУАЛИЗАЦИЯ</w:t>
      </w:r>
    </w:p>
    <w:p w:rsidR="00945015" w:rsidRDefault="00945015" w:rsidP="00B43561">
      <w:pPr>
        <w:tabs>
          <w:tab w:val="left" w:pos="1659"/>
        </w:tabs>
        <w:rPr>
          <w:sz w:val="20"/>
          <w:szCs w:val="20"/>
        </w:rPr>
      </w:pPr>
    </w:p>
    <w:p w:rsidR="00945015" w:rsidRDefault="00C6335F" w:rsidP="00B43561">
      <w:pPr>
        <w:tabs>
          <w:tab w:val="left" w:pos="1659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FFE0B3C" wp14:editId="4F15EA6B">
                <wp:extent cx="307340" cy="307340"/>
                <wp:effectExtent l="0" t="0" r="0" b="0"/>
                <wp:docPr id="4" name="AutoShape 4" descr="https://mail.yandex.ru/message_part/1.jpg?_uid=156765801&amp;name=1.jpg&amp;hid=1.2&amp;ids=2530000005665109156&amp;no_disposition=y&amp;thumb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19524" id="AutoShape 4" o:spid="_x0000_s1026" alt="https://mail.yandex.ru/message_part/1.jpg?_uid=156765801&amp;name=1.jpg&amp;hid=1.2&amp;ids=2530000005665109156&amp;no_disposition=y&amp;thumb=y&amp;exif_rotate=y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AJU8jTGgMAAGIGAAAOAAAAAAAAAAAAAAAAAC4C&#10;AABkcnMvZTJvRG9jLnhtbFBLAQItABQABgAIAAAAIQDrxsCk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7F274C">
        <w:rPr>
          <w:noProof/>
          <w:sz w:val="20"/>
          <w:szCs w:val="20"/>
        </w:rPr>
        <w:drawing>
          <wp:inline distT="0" distB="0" distL="0" distR="0">
            <wp:extent cx="6228080" cy="4672325"/>
            <wp:effectExtent l="0" t="0" r="1270" b="0"/>
            <wp:docPr id="7" name="Рисунок 7" descr="C:\Users\Анатолий\Downloads\.ptmp8911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толий\Downloads\.ptmp891100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6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74C">
        <w:rPr>
          <w:noProof/>
          <w:sz w:val="20"/>
          <w:szCs w:val="20"/>
        </w:rPr>
        <w:lastRenderedPageBreak/>
        <w:drawing>
          <wp:inline distT="0" distB="0" distL="0" distR="0" wp14:anchorId="5C64220A" wp14:editId="087AD38B">
            <wp:extent cx="6228080" cy="4672325"/>
            <wp:effectExtent l="0" t="0" r="1270" b="0"/>
            <wp:docPr id="6" name="Рисунок 6" descr="C:\Users\Анатолий\Downloads\.ptmp8911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ownloads\.ptmp891100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6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74C">
        <w:rPr>
          <w:noProof/>
          <w:sz w:val="20"/>
          <w:szCs w:val="20"/>
        </w:rPr>
        <w:lastRenderedPageBreak/>
        <w:drawing>
          <wp:inline distT="0" distB="0" distL="0" distR="0">
            <wp:extent cx="6228080" cy="4672325"/>
            <wp:effectExtent l="0" t="0" r="1270" b="0"/>
            <wp:docPr id="5" name="Рисунок 5" descr="C:\Users\Анатолий\Downloads\.ptmp8911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ownloads\.ptmp891100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6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15" w:rsidRDefault="00945015" w:rsidP="00B43561">
      <w:pPr>
        <w:tabs>
          <w:tab w:val="left" w:pos="1659"/>
        </w:tabs>
        <w:rPr>
          <w:sz w:val="20"/>
          <w:szCs w:val="20"/>
        </w:rPr>
      </w:pPr>
    </w:p>
    <w:p w:rsidR="00630D9A" w:rsidRDefault="00C6335F" w:rsidP="00B43561">
      <w:pPr>
        <w:tabs>
          <w:tab w:val="left" w:pos="1659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FC8F415" wp14:editId="74B6DFC9">
                <wp:extent cx="307340" cy="307340"/>
                <wp:effectExtent l="0" t="0" r="0" b="0"/>
                <wp:docPr id="2" name="AutoShape 2" descr="https://mail.yandex.ru/message_part/1.jpg?_uid=156765801&amp;name=1.jpg&amp;hid=1.2&amp;ids=2530000005665109156&amp;no_disposition=y&amp;thumb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6F8C2" id="AutoShape 2" o:spid="_x0000_s1026" alt="https://mail.yandex.ru/message_part/1.jpg?_uid=156765801&amp;name=1.jpg&amp;hid=1.2&amp;ids=2530000005665109156&amp;no_disposition=y&amp;thumb=y&amp;exif_rotate=y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BlvZ+DGgMAAGIGAAAOAAAAAAAAAAAAAAAAAC4C&#10;AABkcnMvZTJvRG9jLnhtbFBLAQItABQABgAIAAAAIQDrxsCk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Pr="00630D9A" w:rsidRDefault="00630D9A" w:rsidP="00630D9A">
      <w:pPr>
        <w:rPr>
          <w:sz w:val="20"/>
          <w:szCs w:val="20"/>
        </w:rPr>
      </w:pPr>
    </w:p>
    <w:p w:rsidR="00630D9A" w:rsidRDefault="00630D9A" w:rsidP="00630D9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28080" cy="4672325"/>
            <wp:effectExtent l="0" t="0" r="1270" b="0"/>
            <wp:docPr id="9" name="Рисунок 9" descr="C:\Users\Анатолий\Downloads\.ptmp2007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ownloads\.ptmp20070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6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5C" w:rsidRDefault="00630D9A" w:rsidP="00630D9A">
      <w:pPr>
        <w:tabs>
          <w:tab w:val="left" w:pos="316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>
            <wp:extent cx="6228080" cy="3111965"/>
            <wp:effectExtent l="0" t="0" r="1270" b="0"/>
            <wp:docPr id="8" name="Рисунок 8" descr="C:\Users\Анатолий\Downloads\.ptmp20070\pl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ownloads\.ptmp20070\pla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1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5C" w:rsidRPr="004A085C" w:rsidRDefault="004A085C" w:rsidP="004A085C">
      <w:pPr>
        <w:rPr>
          <w:sz w:val="20"/>
          <w:szCs w:val="20"/>
        </w:rPr>
      </w:pPr>
    </w:p>
    <w:p w:rsidR="004A085C" w:rsidRPr="004A085C" w:rsidRDefault="004A085C" w:rsidP="004A085C">
      <w:pPr>
        <w:rPr>
          <w:sz w:val="20"/>
          <w:szCs w:val="20"/>
        </w:rPr>
      </w:pPr>
    </w:p>
    <w:p w:rsidR="004A085C" w:rsidRPr="004A085C" w:rsidRDefault="004A085C" w:rsidP="004A085C">
      <w:pPr>
        <w:rPr>
          <w:sz w:val="20"/>
          <w:szCs w:val="20"/>
        </w:rPr>
      </w:pPr>
    </w:p>
    <w:p w:rsidR="004A085C" w:rsidRPr="004A085C" w:rsidRDefault="004A085C" w:rsidP="004A085C">
      <w:pPr>
        <w:rPr>
          <w:sz w:val="20"/>
          <w:szCs w:val="20"/>
        </w:rPr>
      </w:pPr>
    </w:p>
    <w:p w:rsidR="004A085C" w:rsidRPr="004A085C" w:rsidRDefault="004A085C" w:rsidP="004A085C">
      <w:pPr>
        <w:rPr>
          <w:sz w:val="20"/>
          <w:szCs w:val="20"/>
        </w:rPr>
      </w:pPr>
    </w:p>
    <w:p w:rsidR="004A085C" w:rsidRPr="004A085C" w:rsidRDefault="004A085C" w:rsidP="004A085C">
      <w:pPr>
        <w:rPr>
          <w:sz w:val="20"/>
          <w:szCs w:val="20"/>
        </w:rPr>
      </w:pPr>
    </w:p>
    <w:p w:rsidR="004A085C" w:rsidRDefault="004A085C" w:rsidP="004A085C">
      <w:pPr>
        <w:rPr>
          <w:sz w:val="20"/>
          <w:szCs w:val="20"/>
        </w:rPr>
      </w:pPr>
    </w:p>
    <w:p w:rsidR="00696126" w:rsidRPr="004A085C" w:rsidRDefault="004A085C" w:rsidP="004A085C">
      <w:pPr>
        <w:tabs>
          <w:tab w:val="left" w:pos="1716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noProof/>
          <w:sz w:val="20"/>
          <w:szCs w:val="20"/>
        </w:rPr>
        <w:drawing>
          <wp:inline distT="0" distB="0" distL="0" distR="0">
            <wp:extent cx="6228080" cy="3500902"/>
            <wp:effectExtent l="0" t="0" r="1270" b="4445"/>
            <wp:docPr id="1" name="Рисунок 1" descr="C:\Users\Анатолий\Downloads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ownloads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5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126" w:rsidRPr="004A085C" w:rsidSect="00571B23">
      <w:footerReference w:type="default" r:id="rId14"/>
      <w:pgSz w:w="11906" w:h="16838"/>
      <w:pgMar w:top="1134" w:right="680" w:bottom="851" w:left="1418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723" w:rsidRDefault="00936723" w:rsidP="002847F2">
      <w:r>
        <w:separator/>
      </w:r>
    </w:p>
  </w:endnote>
  <w:endnote w:type="continuationSeparator" w:id="0">
    <w:p w:rsidR="00936723" w:rsidRDefault="00936723" w:rsidP="0028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Borders>
        <w:insideH w:val="single" w:sz="4" w:space="0" w:color="auto"/>
      </w:tblBorders>
      <w:tblLook w:val="0000" w:firstRow="0" w:lastRow="0" w:firstColumn="0" w:lastColumn="0" w:noHBand="0" w:noVBand="0"/>
    </w:tblPr>
    <w:tblGrid>
      <w:gridCol w:w="4492"/>
      <w:gridCol w:w="517"/>
      <w:gridCol w:w="520"/>
      <w:gridCol w:w="4495"/>
    </w:tblGrid>
    <w:tr w:rsidR="00696126">
      <w:trPr>
        <w:trHeight w:val="213"/>
      </w:trPr>
      <w:tc>
        <w:tcPr>
          <w:tcW w:w="5009" w:type="dxa"/>
          <w:gridSpan w:val="2"/>
          <w:tcBorders>
            <w:top w:val="nil"/>
            <w:bottom w:val="nil"/>
          </w:tcBorders>
        </w:tcPr>
        <w:p w:rsidR="00696126" w:rsidRPr="00EA2D7D" w:rsidRDefault="00696126" w:rsidP="00EA2D7D">
          <w:pPr>
            <w:pStyle w:val="a3"/>
            <w:rPr>
              <w:rFonts w:ascii="Cambria" w:hAnsi="Cambria"/>
              <w:b/>
              <w:bCs/>
              <w:sz w:val="20"/>
              <w:szCs w:val="20"/>
            </w:rPr>
          </w:pPr>
          <w:r>
            <w:rPr>
              <w:sz w:val="20"/>
              <w:szCs w:val="20"/>
            </w:rPr>
            <w:t>Подрядчик</w:t>
          </w:r>
          <w:r w:rsidRPr="00EA2D7D">
            <w:rPr>
              <w:sz w:val="20"/>
              <w:szCs w:val="20"/>
            </w:rPr>
            <w:t xml:space="preserve">  _____________________</w:t>
          </w:r>
        </w:p>
      </w:tc>
      <w:tc>
        <w:tcPr>
          <w:tcW w:w="5015" w:type="dxa"/>
          <w:gridSpan w:val="2"/>
          <w:tcBorders>
            <w:top w:val="nil"/>
            <w:bottom w:val="nil"/>
          </w:tcBorders>
        </w:tcPr>
        <w:p w:rsidR="00696126" w:rsidRPr="00EA2D7D" w:rsidRDefault="00696126" w:rsidP="00EA2D7D">
          <w:pPr>
            <w:pStyle w:val="a3"/>
            <w:jc w:val="right"/>
            <w:rPr>
              <w:rFonts w:ascii="Cambria" w:hAnsi="Cambria"/>
              <w:b/>
              <w:bCs/>
              <w:sz w:val="20"/>
              <w:szCs w:val="20"/>
            </w:rPr>
          </w:pPr>
          <w:r w:rsidRPr="00EA2D7D">
            <w:rPr>
              <w:sz w:val="20"/>
              <w:szCs w:val="20"/>
            </w:rPr>
            <w:t>Заказчик _______________________</w:t>
          </w:r>
        </w:p>
      </w:tc>
    </w:tr>
    <w:tr w:rsidR="00696126">
      <w:tblPrEx>
        <w:tblLook w:val="00A0" w:firstRow="1" w:lastRow="0" w:firstColumn="1" w:lastColumn="0" w:noHBand="0" w:noVBand="0"/>
      </w:tblPrEx>
      <w:trPr>
        <w:trHeight w:val="151"/>
      </w:trPr>
      <w:tc>
        <w:tcPr>
          <w:tcW w:w="4492" w:type="dxa"/>
          <w:tcBorders>
            <w:top w:val="nil"/>
          </w:tcBorders>
        </w:tcPr>
        <w:p w:rsidR="00696126" w:rsidRDefault="00696126" w:rsidP="00EA2D7D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1037" w:type="dxa"/>
          <w:gridSpan w:val="2"/>
          <w:vMerge w:val="restart"/>
          <w:tcBorders>
            <w:top w:val="nil"/>
          </w:tcBorders>
          <w:noWrap/>
          <w:vAlign w:val="center"/>
        </w:tcPr>
        <w:p w:rsidR="00696126" w:rsidRPr="00FE2B80" w:rsidRDefault="00696126" w:rsidP="00EA2D7D">
          <w:pPr>
            <w:pStyle w:val="a7"/>
            <w:rPr>
              <w:sz w:val="16"/>
              <w:szCs w:val="16"/>
            </w:rPr>
          </w:pPr>
          <w:r w:rsidRPr="004F23E8">
            <w:rPr>
              <w:rFonts w:ascii="Cambria" w:hAnsi="Cambria"/>
              <w:sz w:val="16"/>
              <w:szCs w:val="16"/>
            </w:rPr>
            <w:t xml:space="preserve">Страница </w:t>
          </w:r>
          <w:r w:rsidRPr="004F23E8">
            <w:rPr>
              <w:sz w:val="16"/>
              <w:szCs w:val="16"/>
            </w:rPr>
            <w:fldChar w:fldCharType="begin"/>
          </w:r>
          <w:r w:rsidRPr="004F23E8">
            <w:rPr>
              <w:sz w:val="16"/>
              <w:szCs w:val="16"/>
            </w:rPr>
            <w:instrText xml:space="preserve"> PAGE  \* MERGEFORMAT </w:instrText>
          </w:r>
          <w:r w:rsidRPr="004F23E8">
            <w:rPr>
              <w:sz w:val="16"/>
              <w:szCs w:val="16"/>
            </w:rPr>
            <w:fldChar w:fldCharType="separate"/>
          </w:r>
          <w:r w:rsidR="000D5D8D">
            <w:rPr>
              <w:noProof/>
              <w:sz w:val="16"/>
              <w:szCs w:val="16"/>
            </w:rPr>
            <w:t>1</w:t>
          </w:r>
          <w:r w:rsidRPr="004F23E8">
            <w:rPr>
              <w:sz w:val="16"/>
              <w:szCs w:val="16"/>
            </w:rPr>
            <w:fldChar w:fldCharType="end"/>
          </w:r>
        </w:p>
      </w:tc>
      <w:tc>
        <w:tcPr>
          <w:tcW w:w="4495" w:type="dxa"/>
          <w:tcBorders>
            <w:top w:val="nil"/>
          </w:tcBorders>
        </w:tcPr>
        <w:p w:rsidR="00696126" w:rsidRDefault="00696126" w:rsidP="00EA2D7D">
          <w:pPr>
            <w:pStyle w:val="a3"/>
            <w:rPr>
              <w:rFonts w:ascii="Cambria" w:hAnsi="Cambria"/>
              <w:b/>
              <w:bCs/>
            </w:rPr>
          </w:pPr>
        </w:p>
      </w:tc>
    </w:tr>
    <w:tr w:rsidR="00696126">
      <w:tblPrEx>
        <w:tblLook w:val="00A0" w:firstRow="1" w:lastRow="0" w:firstColumn="1" w:lastColumn="0" w:noHBand="0" w:noVBand="0"/>
      </w:tblPrEx>
      <w:trPr>
        <w:trHeight w:val="150"/>
      </w:trPr>
      <w:tc>
        <w:tcPr>
          <w:tcW w:w="4492" w:type="dxa"/>
        </w:tcPr>
        <w:p w:rsidR="00696126" w:rsidRDefault="00696126" w:rsidP="00EA2D7D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1037" w:type="dxa"/>
          <w:gridSpan w:val="2"/>
          <w:vMerge/>
        </w:tcPr>
        <w:p w:rsidR="00696126" w:rsidRDefault="00696126" w:rsidP="00EA2D7D">
          <w:pPr>
            <w:pStyle w:val="a3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4495" w:type="dxa"/>
        </w:tcPr>
        <w:p w:rsidR="00696126" w:rsidRDefault="00696126" w:rsidP="00EA2D7D">
          <w:pPr>
            <w:pStyle w:val="a3"/>
            <w:rPr>
              <w:rFonts w:ascii="Cambria" w:hAnsi="Cambria"/>
              <w:b/>
              <w:bCs/>
            </w:rPr>
          </w:pPr>
        </w:p>
      </w:tc>
    </w:tr>
  </w:tbl>
  <w:p w:rsidR="00696126" w:rsidRDefault="006961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723" w:rsidRDefault="00936723" w:rsidP="002847F2">
      <w:r>
        <w:separator/>
      </w:r>
    </w:p>
  </w:footnote>
  <w:footnote w:type="continuationSeparator" w:id="0">
    <w:p w:rsidR="00936723" w:rsidRDefault="00936723" w:rsidP="0028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A2C5F"/>
    <w:multiLevelType w:val="hybridMultilevel"/>
    <w:tmpl w:val="F8242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F2"/>
    <w:rsid w:val="00032C43"/>
    <w:rsid w:val="0003389D"/>
    <w:rsid w:val="00035153"/>
    <w:rsid w:val="00037995"/>
    <w:rsid w:val="000418E9"/>
    <w:rsid w:val="0004206A"/>
    <w:rsid w:val="00047EB5"/>
    <w:rsid w:val="000716C6"/>
    <w:rsid w:val="00090373"/>
    <w:rsid w:val="000B167C"/>
    <w:rsid w:val="000C1861"/>
    <w:rsid w:val="000D2D5C"/>
    <w:rsid w:val="000D5D8D"/>
    <w:rsid w:val="000E70D5"/>
    <w:rsid w:val="00120089"/>
    <w:rsid w:val="0012636F"/>
    <w:rsid w:val="00133CD8"/>
    <w:rsid w:val="0014055C"/>
    <w:rsid w:val="001419AC"/>
    <w:rsid w:val="00151C77"/>
    <w:rsid w:val="00174ED2"/>
    <w:rsid w:val="001803DD"/>
    <w:rsid w:val="001944D3"/>
    <w:rsid w:val="001A34CA"/>
    <w:rsid w:val="001A3545"/>
    <w:rsid w:val="001B7117"/>
    <w:rsid w:val="001C1CD4"/>
    <w:rsid w:val="001C343F"/>
    <w:rsid w:val="001C3BED"/>
    <w:rsid w:val="001F165B"/>
    <w:rsid w:val="001F3D63"/>
    <w:rsid w:val="00203564"/>
    <w:rsid w:val="00206828"/>
    <w:rsid w:val="00213384"/>
    <w:rsid w:val="0022134D"/>
    <w:rsid w:val="0027788E"/>
    <w:rsid w:val="002847F2"/>
    <w:rsid w:val="00291C2E"/>
    <w:rsid w:val="00296492"/>
    <w:rsid w:val="002A37C3"/>
    <w:rsid w:val="002A66AA"/>
    <w:rsid w:val="002B50F5"/>
    <w:rsid w:val="002C49EA"/>
    <w:rsid w:val="002D670F"/>
    <w:rsid w:val="002F2263"/>
    <w:rsid w:val="002F557E"/>
    <w:rsid w:val="002F67E3"/>
    <w:rsid w:val="003057A0"/>
    <w:rsid w:val="00313A6B"/>
    <w:rsid w:val="003171AC"/>
    <w:rsid w:val="003251C3"/>
    <w:rsid w:val="0032569F"/>
    <w:rsid w:val="00330A0A"/>
    <w:rsid w:val="00340F59"/>
    <w:rsid w:val="00341A45"/>
    <w:rsid w:val="00342AE4"/>
    <w:rsid w:val="00371A33"/>
    <w:rsid w:val="00373B95"/>
    <w:rsid w:val="00384C8B"/>
    <w:rsid w:val="003A368F"/>
    <w:rsid w:val="003C0C36"/>
    <w:rsid w:val="003D36F6"/>
    <w:rsid w:val="003E4E03"/>
    <w:rsid w:val="003E6A69"/>
    <w:rsid w:val="0041013D"/>
    <w:rsid w:val="00433F89"/>
    <w:rsid w:val="00437C93"/>
    <w:rsid w:val="00447BD6"/>
    <w:rsid w:val="00450ACC"/>
    <w:rsid w:val="0045299C"/>
    <w:rsid w:val="00484750"/>
    <w:rsid w:val="00491F89"/>
    <w:rsid w:val="00494599"/>
    <w:rsid w:val="00497E5A"/>
    <w:rsid w:val="004A085C"/>
    <w:rsid w:val="004A69B5"/>
    <w:rsid w:val="004C29BE"/>
    <w:rsid w:val="004C40D6"/>
    <w:rsid w:val="004D52C9"/>
    <w:rsid w:val="004D7AF0"/>
    <w:rsid w:val="004F1541"/>
    <w:rsid w:val="004F23E8"/>
    <w:rsid w:val="004F38AE"/>
    <w:rsid w:val="00501C6B"/>
    <w:rsid w:val="00503B78"/>
    <w:rsid w:val="0051214E"/>
    <w:rsid w:val="005342C2"/>
    <w:rsid w:val="0054417B"/>
    <w:rsid w:val="00555872"/>
    <w:rsid w:val="005650BD"/>
    <w:rsid w:val="00571B23"/>
    <w:rsid w:val="00573D78"/>
    <w:rsid w:val="0057686C"/>
    <w:rsid w:val="00583EEA"/>
    <w:rsid w:val="005841E8"/>
    <w:rsid w:val="0059396B"/>
    <w:rsid w:val="00594DE3"/>
    <w:rsid w:val="005A2BB3"/>
    <w:rsid w:val="005C0BA5"/>
    <w:rsid w:val="005C569B"/>
    <w:rsid w:val="005D0B55"/>
    <w:rsid w:val="005E0160"/>
    <w:rsid w:val="005F5088"/>
    <w:rsid w:val="00605289"/>
    <w:rsid w:val="00611CA7"/>
    <w:rsid w:val="00612906"/>
    <w:rsid w:val="00620010"/>
    <w:rsid w:val="006229A4"/>
    <w:rsid w:val="00624F56"/>
    <w:rsid w:val="00630D9A"/>
    <w:rsid w:val="00642AE3"/>
    <w:rsid w:val="00642BAC"/>
    <w:rsid w:val="006459E6"/>
    <w:rsid w:val="006520E3"/>
    <w:rsid w:val="0065569C"/>
    <w:rsid w:val="00656A54"/>
    <w:rsid w:val="006747AB"/>
    <w:rsid w:val="006827D3"/>
    <w:rsid w:val="006923E3"/>
    <w:rsid w:val="00696126"/>
    <w:rsid w:val="006D2FB7"/>
    <w:rsid w:val="006E31D8"/>
    <w:rsid w:val="00705F0F"/>
    <w:rsid w:val="00706417"/>
    <w:rsid w:val="0071492B"/>
    <w:rsid w:val="00720E3A"/>
    <w:rsid w:val="00721A4D"/>
    <w:rsid w:val="00726D09"/>
    <w:rsid w:val="00727593"/>
    <w:rsid w:val="00730F36"/>
    <w:rsid w:val="00732FC6"/>
    <w:rsid w:val="00737714"/>
    <w:rsid w:val="00740B26"/>
    <w:rsid w:val="00740B55"/>
    <w:rsid w:val="00762ECB"/>
    <w:rsid w:val="00763AC9"/>
    <w:rsid w:val="00770D90"/>
    <w:rsid w:val="00771FA8"/>
    <w:rsid w:val="007804AF"/>
    <w:rsid w:val="00787673"/>
    <w:rsid w:val="00794CC2"/>
    <w:rsid w:val="007A2D56"/>
    <w:rsid w:val="007C0882"/>
    <w:rsid w:val="007C330F"/>
    <w:rsid w:val="007E057B"/>
    <w:rsid w:val="007E1714"/>
    <w:rsid w:val="007E3510"/>
    <w:rsid w:val="007E6FD9"/>
    <w:rsid w:val="007F274C"/>
    <w:rsid w:val="008003D5"/>
    <w:rsid w:val="00810176"/>
    <w:rsid w:val="0082169D"/>
    <w:rsid w:val="008363EF"/>
    <w:rsid w:val="00840AC2"/>
    <w:rsid w:val="008557D6"/>
    <w:rsid w:val="00857652"/>
    <w:rsid w:val="00862ED3"/>
    <w:rsid w:val="00864038"/>
    <w:rsid w:val="008647F3"/>
    <w:rsid w:val="00867A2B"/>
    <w:rsid w:val="0088043F"/>
    <w:rsid w:val="008867C3"/>
    <w:rsid w:val="00895F68"/>
    <w:rsid w:val="008A2DBD"/>
    <w:rsid w:val="008A5BF8"/>
    <w:rsid w:val="008B24CF"/>
    <w:rsid w:val="008B6095"/>
    <w:rsid w:val="008C68B3"/>
    <w:rsid w:val="008C726C"/>
    <w:rsid w:val="008D3EF1"/>
    <w:rsid w:val="008E6878"/>
    <w:rsid w:val="008F2026"/>
    <w:rsid w:val="009022CE"/>
    <w:rsid w:val="00903815"/>
    <w:rsid w:val="00907A7B"/>
    <w:rsid w:val="00921427"/>
    <w:rsid w:val="00936723"/>
    <w:rsid w:val="00945015"/>
    <w:rsid w:val="009466A7"/>
    <w:rsid w:val="00951E26"/>
    <w:rsid w:val="00960484"/>
    <w:rsid w:val="00972888"/>
    <w:rsid w:val="00981E8C"/>
    <w:rsid w:val="00984059"/>
    <w:rsid w:val="0098726C"/>
    <w:rsid w:val="00987BBA"/>
    <w:rsid w:val="009A2F81"/>
    <w:rsid w:val="009A67A9"/>
    <w:rsid w:val="009B0736"/>
    <w:rsid w:val="009B124B"/>
    <w:rsid w:val="009B61D3"/>
    <w:rsid w:val="009D2ADE"/>
    <w:rsid w:val="009D3366"/>
    <w:rsid w:val="009E6DA8"/>
    <w:rsid w:val="00A01FEE"/>
    <w:rsid w:val="00A228ED"/>
    <w:rsid w:val="00A32566"/>
    <w:rsid w:val="00A361A9"/>
    <w:rsid w:val="00A37D40"/>
    <w:rsid w:val="00A44860"/>
    <w:rsid w:val="00A47580"/>
    <w:rsid w:val="00A51700"/>
    <w:rsid w:val="00A6688A"/>
    <w:rsid w:val="00A75DE5"/>
    <w:rsid w:val="00A80E15"/>
    <w:rsid w:val="00A86754"/>
    <w:rsid w:val="00A906E6"/>
    <w:rsid w:val="00A94701"/>
    <w:rsid w:val="00AA3542"/>
    <w:rsid w:val="00AB5EA9"/>
    <w:rsid w:val="00AC1839"/>
    <w:rsid w:val="00AF0454"/>
    <w:rsid w:val="00AF1A57"/>
    <w:rsid w:val="00AF4876"/>
    <w:rsid w:val="00B024BD"/>
    <w:rsid w:val="00B02AF8"/>
    <w:rsid w:val="00B02F4C"/>
    <w:rsid w:val="00B10A2D"/>
    <w:rsid w:val="00B149D8"/>
    <w:rsid w:val="00B22F6D"/>
    <w:rsid w:val="00B361C6"/>
    <w:rsid w:val="00B43561"/>
    <w:rsid w:val="00B52E8E"/>
    <w:rsid w:val="00B563D0"/>
    <w:rsid w:val="00B61757"/>
    <w:rsid w:val="00B6702A"/>
    <w:rsid w:val="00B82FD8"/>
    <w:rsid w:val="00B908E0"/>
    <w:rsid w:val="00BA754D"/>
    <w:rsid w:val="00BB3BDE"/>
    <w:rsid w:val="00BB55D7"/>
    <w:rsid w:val="00BB75CE"/>
    <w:rsid w:val="00BC4DD5"/>
    <w:rsid w:val="00BD4452"/>
    <w:rsid w:val="00BD4F90"/>
    <w:rsid w:val="00BE2955"/>
    <w:rsid w:val="00C06156"/>
    <w:rsid w:val="00C1568F"/>
    <w:rsid w:val="00C17505"/>
    <w:rsid w:val="00C2077D"/>
    <w:rsid w:val="00C2666C"/>
    <w:rsid w:val="00C27DB4"/>
    <w:rsid w:val="00C335F2"/>
    <w:rsid w:val="00C55D27"/>
    <w:rsid w:val="00C57A96"/>
    <w:rsid w:val="00C6263A"/>
    <w:rsid w:val="00C6335F"/>
    <w:rsid w:val="00C6505A"/>
    <w:rsid w:val="00C71F28"/>
    <w:rsid w:val="00C767F3"/>
    <w:rsid w:val="00C90103"/>
    <w:rsid w:val="00CB3D0E"/>
    <w:rsid w:val="00CC3FB9"/>
    <w:rsid w:val="00CC56E2"/>
    <w:rsid w:val="00CD5628"/>
    <w:rsid w:val="00CE0969"/>
    <w:rsid w:val="00CE3EAE"/>
    <w:rsid w:val="00CE5D60"/>
    <w:rsid w:val="00CE663C"/>
    <w:rsid w:val="00CF376F"/>
    <w:rsid w:val="00D1135D"/>
    <w:rsid w:val="00D13051"/>
    <w:rsid w:val="00D335D8"/>
    <w:rsid w:val="00D52D65"/>
    <w:rsid w:val="00D57ED9"/>
    <w:rsid w:val="00D712D5"/>
    <w:rsid w:val="00D77375"/>
    <w:rsid w:val="00DA4E46"/>
    <w:rsid w:val="00DB088D"/>
    <w:rsid w:val="00DB7253"/>
    <w:rsid w:val="00DC12EC"/>
    <w:rsid w:val="00DC67AC"/>
    <w:rsid w:val="00DC7FB0"/>
    <w:rsid w:val="00DE5738"/>
    <w:rsid w:val="00E0772C"/>
    <w:rsid w:val="00E07D78"/>
    <w:rsid w:val="00E25063"/>
    <w:rsid w:val="00E33D08"/>
    <w:rsid w:val="00E47934"/>
    <w:rsid w:val="00E53007"/>
    <w:rsid w:val="00E66D8A"/>
    <w:rsid w:val="00E70447"/>
    <w:rsid w:val="00E82208"/>
    <w:rsid w:val="00E873E3"/>
    <w:rsid w:val="00EA2D7D"/>
    <w:rsid w:val="00EA7CF3"/>
    <w:rsid w:val="00EB1DB6"/>
    <w:rsid w:val="00EB701C"/>
    <w:rsid w:val="00EC387D"/>
    <w:rsid w:val="00ED5E54"/>
    <w:rsid w:val="00F055B7"/>
    <w:rsid w:val="00F07D2F"/>
    <w:rsid w:val="00F157C4"/>
    <w:rsid w:val="00F23640"/>
    <w:rsid w:val="00F303C9"/>
    <w:rsid w:val="00F311E7"/>
    <w:rsid w:val="00F52AF3"/>
    <w:rsid w:val="00F61955"/>
    <w:rsid w:val="00F802B2"/>
    <w:rsid w:val="00F94CC0"/>
    <w:rsid w:val="00FE2B80"/>
    <w:rsid w:val="00FE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C56A83"/>
  <w15:docId w15:val="{71A01588-E3FC-4324-B1E1-B7C21929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D9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70D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770D9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70D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770D90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770D90"/>
    <w:rPr>
      <w:rFonts w:eastAsia="Times New Roman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99"/>
    <w:locked/>
    <w:rsid w:val="00770D90"/>
    <w:rPr>
      <w:rFonts w:eastAsia="Times New Roman" w:cs="Times New Roman"/>
      <w:sz w:val="22"/>
      <w:szCs w:val="22"/>
      <w:lang w:val="ru-RU" w:eastAsia="en-US" w:bidi="ar-SA"/>
    </w:rPr>
  </w:style>
  <w:style w:type="paragraph" w:styleId="a9">
    <w:name w:val="Balloon Text"/>
    <w:basedOn w:val="a"/>
    <w:link w:val="aa"/>
    <w:uiPriority w:val="99"/>
    <w:semiHidden/>
    <w:rsid w:val="00770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770D90"/>
    <w:rPr>
      <w:rFonts w:ascii="Tahoma" w:hAnsi="Tahoma" w:cs="Tahoma"/>
      <w:sz w:val="16"/>
      <w:szCs w:val="16"/>
      <w:lang w:eastAsia="ru-RU"/>
    </w:rPr>
  </w:style>
  <w:style w:type="character" w:styleId="ab">
    <w:name w:val="Hyperlink"/>
    <w:uiPriority w:val="99"/>
    <w:rsid w:val="00B6702A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locked/>
    <w:rsid w:val="0055587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locked/>
    <w:rsid w:val="001A3545"/>
    <w:rPr>
      <w:b/>
      <w:bCs/>
    </w:rPr>
  </w:style>
  <w:style w:type="paragraph" w:styleId="ae">
    <w:name w:val="List Paragraph"/>
    <w:basedOn w:val="a"/>
    <w:uiPriority w:val="34"/>
    <w:qFormat/>
    <w:rsid w:val="00384C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8535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2044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2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3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52;&#1086;&#1103;%20&#1044;&#1072;&#1095;&#1072;\&#1096;&#1072;&#1073;&#1083;&#1086;&#1085;\&#1044;&#1086;&#1084;&#1072;\&#1044;&#1059;-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382F1-11F0-4324-993D-DDFB6955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ДУ-8.dotx</Template>
  <TotalTime>669</TotalTime>
  <Pages>1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</vt:lpstr>
    </vt:vector>
  </TitlesOfParts>
  <Company>Microsoft</Company>
  <LinksUpToDate>false</LinksUpToDate>
  <CharactersWithSpaces>19031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</dc:title>
  <dc:creator>Admin</dc:creator>
  <cp:lastModifiedBy>mishchukov</cp:lastModifiedBy>
  <cp:revision>32</cp:revision>
  <cp:lastPrinted>2015-10-10T13:05:00Z</cp:lastPrinted>
  <dcterms:created xsi:type="dcterms:W3CDTF">2015-09-29T15:36:00Z</dcterms:created>
  <dcterms:modified xsi:type="dcterms:W3CDTF">2018-12-21T20:21:00Z</dcterms:modified>
</cp:coreProperties>
</file>